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F50" w:rsidRPr="003F614C" w:rsidRDefault="00EF6F50">
      <w:pPr>
        <w:spacing w:line="460" w:lineRule="exact"/>
        <w:rPr>
          <w:rFonts w:ascii="黑体" w:eastAsia="黑体" w:hAnsi="黑体" w:cs="Times New Roman"/>
          <w:color w:val="000000"/>
          <w:sz w:val="32"/>
          <w:szCs w:val="32"/>
        </w:rPr>
      </w:pPr>
      <w:r w:rsidRPr="003F614C">
        <w:rPr>
          <w:rFonts w:ascii="黑体" w:eastAsia="黑体" w:hAnsi="黑体" w:cs="仿宋_GB2312" w:hint="eastAsia"/>
          <w:color w:val="000000"/>
          <w:sz w:val="32"/>
          <w:szCs w:val="32"/>
        </w:rPr>
        <w:t>附件</w:t>
      </w:r>
      <w:r w:rsidRPr="003F614C">
        <w:rPr>
          <w:rFonts w:ascii="黑体" w:eastAsia="黑体" w:hAnsi="黑体" w:cs="仿宋_GB2312"/>
          <w:color w:val="000000"/>
          <w:sz w:val="32"/>
          <w:szCs w:val="32"/>
        </w:rPr>
        <w:t>1</w:t>
      </w:r>
    </w:p>
    <w:p w:rsidR="00EF6F50" w:rsidRDefault="00EF6F50" w:rsidP="003F614C">
      <w:pPr>
        <w:ind w:firstLineChars="200" w:firstLine="880"/>
        <w:rPr>
          <w:rFonts w:eastAsia="方正小标宋简体" w:cs="Times New Roman"/>
          <w:color w:val="000000"/>
          <w:sz w:val="44"/>
          <w:szCs w:val="44"/>
        </w:rPr>
      </w:pPr>
      <w:r>
        <w:rPr>
          <w:rFonts w:eastAsia="方正小标宋简体" w:hAnsi="方正小标宋简体" w:cs="方正小标宋简体" w:hint="eastAsia"/>
          <w:color w:val="000000"/>
          <w:sz w:val="44"/>
          <w:szCs w:val="44"/>
        </w:rPr>
        <w:t>遂昌县群众文艺团队星级考评申报表</w:t>
      </w:r>
    </w:p>
    <w:p w:rsidR="00EF6F50" w:rsidRDefault="00EF6F50">
      <w:pPr>
        <w:rPr>
          <w:rFonts w:eastAsia="方正小标宋简体" w:cs="Times New Roman"/>
          <w:color w:val="000000"/>
          <w:sz w:val="44"/>
          <w:szCs w:val="44"/>
        </w:rPr>
      </w:pPr>
      <w:r>
        <w:rPr>
          <w:rFonts w:eastAsia="仿宋_GB2312" w:cs="仿宋_GB2312" w:hint="eastAsia"/>
          <w:color w:val="000000"/>
          <w:sz w:val="32"/>
          <w:szCs w:val="32"/>
        </w:rPr>
        <w:t>填报单位：填报时间：</w:t>
      </w:r>
    </w:p>
    <w:tbl>
      <w:tblPr>
        <w:tblW w:w="90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47"/>
        <w:gridCol w:w="1254"/>
        <w:gridCol w:w="1945"/>
        <w:gridCol w:w="1579"/>
        <w:gridCol w:w="1800"/>
        <w:gridCol w:w="1111"/>
      </w:tblGrid>
      <w:tr w:rsidR="00EF6F50">
        <w:trPr>
          <w:trHeight w:val="570"/>
          <w:jc w:val="center"/>
        </w:trPr>
        <w:tc>
          <w:tcPr>
            <w:tcW w:w="2601" w:type="dxa"/>
            <w:gridSpan w:val="2"/>
            <w:vAlign w:val="center"/>
          </w:tcPr>
          <w:p w:rsidR="00EF6F50" w:rsidRDefault="00EF6F50">
            <w:pPr>
              <w:adjustRightInd w:val="0"/>
              <w:snapToGrid w:val="0"/>
              <w:jc w:val="center"/>
              <w:rPr>
                <w:rFonts w:eastAsia="仿宋_GB2312" w:cs="Times New Roman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团队名称</w:t>
            </w:r>
          </w:p>
        </w:tc>
        <w:tc>
          <w:tcPr>
            <w:tcW w:w="3524" w:type="dxa"/>
            <w:gridSpan w:val="2"/>
            <w:vAlign w:val="center"/>
          </w:tcPr>
          <w:p w:rsidR="00EF6F50" w:rsidRDefault="00EF6F50">
            <w:pPr>
              <w:adjustRightInd w:val="0"/>
              <w:snapToGrid w:val="0"/>
              <w:jc w:val="center"/>
              <w:rPr>
                <w:rFonts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EF6F50" w:rsidRDefault="00EF6F50">
            <w:pPr>
              <w:adjustRightInd w:val="0"/>
              <w:snapToGrid w:val="0"/>
              <w:jc w:val="center"/>
              <w:rPr>
                <w:rFonts w:eastAsia="仿宋_GB2312" w:cs="Times New Roman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团队人数</w:t>
            </w:r>
          </w:p>
        </w:tc>
        <w:tc>
          <w:tcPr>
            <w:tcW w:w="1111" w:type="dxa"/>
            <w:vAlign w:val="center"/>
          </w:tcPr>
          <w:p w:rsidR="00EF6F50" w:rsidRDefault="00EF6F50">
            <w:pPr>
              <w:adjustRightInd w:val="0"/>
              <w:snapToGrid w:val="0"/>
              <w:jc w:val="center"/>
              <w:rPr>
                <w:rFonts w:eastAsia="仿宋_GB2312" w:cs="Times New Roman"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val="570"/>
          <w:jc w:val="center"/>
        </w:trPr>
        <w:tc>
          <w:tcPr>
            <w:tcW w:w="2601" w:type="dxa"/>
            <w:gridSpan w:val="2"/>
            <w:vAlign w:val="center"/>
          </w:tcPr>
          <w:p w:rsidR="00EF6F50" w:rsidRDefault="00EF6F50">
            <w:pPr>
              <w:adjustRightInd w:val="0"/>
              <w:snapToGrid w:val="0"/>
              <w:jc w:val="center"/>
              <w:rPr>
                <w:rFonts w:eastAsia="仿宋_GB2312" w:cs="Times New Roman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团队负责人姓名</w:t>
            </w:r>
          </w:p>
        </w:tc>
        <w:tc>
          <w:tcPr>
            <w:tcW w:w="1945" w:type="dxa"/>
            <w:vAlign w:val="center"/>
          </w:tcPr>
          <w:p w:rsidR="00EF6F50" w:rsidRDefault="00EF6F50">
            <w:pPr>
              <w:adjustRightInd w:val="0"/>
              <w:snapToGrid w:val="0"/>
              <w:jc w:val="center"/>
              <w:rPr>
                <w:rFonts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79" w:type="dxa"/>
            <w:vAlign w:val="center"/>
          </w:tcPr>
          <w:p w:rsidR="00EF6F50" w:rsidRDefault="00EF6F50">
            <w:pPr>
              <w:adjustRightInd w:val="0"/>
              <w:snapToGrid w:val="0"/>
              <w:jc w:val="center"/>
              <w:rPr>
                <w:rFonts w:eastAsia="仿宋_GB2312" w:cs="Times New Roman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911" w:type="dxa"/>
            <w:gridSpan w:val="2"/>
            <w:vAlign w:val="center"/>
          </w:tcPr>
          <w:p w:rsidR="00EF6F50" w:rsidRDefault="00EF6F50">
            <w:pPr>
              <w:adjustRightInd w:val="0"/>
              <w:snapToGrid w:val="0"/>
              <w:jc w:val="center"/>
              <w:rPr>
                <w:rFonts w:eastAsia="仿宋_GB2312" w:cs="Times New Roman"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val="570"/>
          <w:jc w:val="center"/>
        </w:trPr>
        <w:tc>
          <w:tcPr>
            <w:tcW w:w="2601" w:type="dxa"/>
            <w:gridSpan w:val="2"/>
            <w:vAlign w:val="center"/>
          </w:tcPr>
          <w:p w:rsidR="00EF6F50" w:rsidRDefault="00EF6F50">
            <w:pPr>
              <w:adjustRightInd w:val="0"/>
              <w:snapToGrid w:val="0"/>
              <w:jc w:val="center"/>
              <w:rPr>
                <w:rFonts w:eastAsia="仿宋_GB2312" w:cs="Times New Roman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活动场所面积（米</w:t>
            </w:r>
            <w:r>
              <w:rPr>
                <w:rFonts w:eastAsia="仿宋_GB2312"/>
                <w:color w:val="000000"/>
                <w:sz w:val="28"/>
                <w:szCs w:val="28"/>
                <w:vertAlign w:val="superscript"/>
              </w:rPr>
              <w:t>2</w:t>
            </w: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）</w:t>
            </w:r>
          </w:p>
        </w:tc>
        <w:tc>
          <w:tcPr>
            <w:tcW w:w="1945" w:type="dxa"/>
            <w:vAlign w:val="center"/>
          </w:tcPr>
          <w:p w:rsidR="00EF6F50" w:rsidRDefault="00EF6F50">
            <w:pPr>
              <w:adjustRightInd w:val="0"/>
              <w:snapToGrid w:val="0"/>
              <w:jc w:val="center"/>
              <w:rPr>
                <w:rFonts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379" w:type="dxa"/>
            <w:gridSpan w:val="2"/>
            <w:vAlign w:val="center"/>
          </w:tcPr>
          <w:p w:rsidR="00EF6F50" w:rsidRDefault="00EF6F50">
            <w:pPr>
              <w:adjustRightInd w:val="0"/>
              <w:snapToGrid w:val="0"/>
              <w:jc w:val="center"/>
              <w:rPr>
                <w:rFonts w:eastAsia="仿宋_GB2312" w:cs="Times New Roman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当年排练、培训次数</w:t>
            </w:r>
          </w:p>
        </w:tc>
        <w:tc>
          <w:tcPr>
            <w:tcW w:w="1111" w:type="dxa"/>
            <w:vAlign w:val="center"/>
          </w:tcPr>
          <w:p w:rsidR="00EF6F50" w:rsidRDefault="00EF6F50">
            <w:pPr>
              <w:adjustRightInd w:val="0"/>
              <w:snapToGrid w:val="0"/>
              <w:jc w:val="center"/>
              <w:rPr>
                <w:rFonts w:eastAsia="仿宋_GB2312" w:cs="Times New Roman"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val="570"/>
          <w:jc w:val="center"/>
        </w:trPr>
        <w:tc>
          <w:tcPr>
            <w:tcW w:w="2601" w:type="dxa"/>
            <w:gridSpan w:val="2"/>
            <w:vAlign w:val="center"/>
          </w:tcPr>
          <w:p w:rsidR="00EF6F50" w:rsidRDefault="00EF6F50">
            <w:pPr>
              <w:adjustRightInd w:val="0"/>
              <w:snapToGrid w:val="0"/>
              <w:jc w:val="center"/>
              <w:rPr>
                <w:rFonts w:eastAsia="仿宋_GB2312" w:cs="Times New Roman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当年所获最高荣誉</w:t>
            </w:r>
          </w:p>
        </w:tc>
        <w:tc>
          <w:tcPr>
            <w:tcW w:w="1945" w:type="dxa"/>
            <w:vAlign w:val="center"/>
          </w:tcPr>
          <w:p w:rsidR="00EF6F50" w:rsidRDefault="00EF6F50">
            <w:pPr>
              <w:adjustRightInd w:val="0"/>
              <w:snapToGrid w:val="0"/>
              <w:jc w:val="center"/>
              <w:rPr>
                <w:rFonts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379" w:type="dxa"/>
            <w:gridSpan w:val="2"/>
            <w:vAlign w:val="center"/>
          </w:tcPr>
          <w:p w:rsidR="00EF6F50" w:rsidRDefault="00EF6F50">
            <w:pPr>
              <w:adjustRightInd w:val="0"/>
              <w:snapToGrid w:val="0"/>
              <w:jc w:val="center"/>
              <w:rPr>
                <w:rFonts w:eastAsia="仿宋_GB2312" w:cs="Times New Roman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当年参与群众文化活动数</w:t>
            </w:r>
          </w:p>
        </w:tc>
        <w:tc>
          <w:tcPr>
            <w:tcW w:w="1111" w:type="dxa"/>
            <w:vAlign w:val="center"/>
          </w:tcPr>
          <w:p w:rsidR="00EF6F50" w:rsidRDefault="00EF6F50">
            <w:pPr>
              <w:adjustRightInd w:val="0"/>
              <w:snapToGrid w:val="0"/>
              <w:jc w:val="center"/>
              <w:rPr>
                <w:rFonts w:eastAsia="仿宋_GB2312" w:cs="Times New Roman"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val="570"/>
          <w:jc w:val="center"/>
        </w:trPr>
        <w:tc>
          <w:tcPr>
            <w:tcW w:w="2601" w:type="dxa"/>
            <w:gridSpan w:val="2"/>
            <w:vAlign w:val="center"/>
          </w:tcPr>
          <w:p w:rsidR="00EF6F50" w:rsidRDefault="00EF6F50">
            <w:pPr>
              <w:adjustRightInd w:val="0"/>
              <w:snapToGrid w:val="0"/>
              <w:jc w:val="center"/>
              <w:rPr>
                <w:rFonts w:eastAsia="仿宋_GB2312" w:cs="Times New Roman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申报等次（星级）</w:t>
            </w:r>
          </w:p>
        </w:tc>
        <w:tc>
          <w:tcPr>
            <w:tcW w:w="6435" w:type="dxa"/>
            <w:gridSpan w:val="4"/>
            <w:vAlign w:val="center"/>
          </w:tcPr>
          <w:p w:rsidR="00EF6F50" w:rsidRDefault="00EF6F50">
            <w:pPr>
              <w:adjustRightInd w:val="0"/>
              <w:snapToGrid w:val="0"/>
              <w:jc w:val="center"/>
              <w:rPr>
                <w:rFonts w:eastAsia="仿宋_GB2312" w:cs="Times New Roman"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val="3947"/>
          <w:jc w:val="center"/>
        </w:trPr>
        <w:tc>
          <w:tcPr>
            <w:tcW w:w="1347" w:type="dxa"/>
            <w:vAlign w:val="center"/>
          </w:tcPr>
          <w:p w:rsidR="00EF6F50" w:rsidRDefault="00EF6F50">
            <w:pPr>
              <w:adjustRightInd w:val="0"/>
              <w:snapToGrid w:val="0"/>
              <w:spacing w:line="360" w:lineRule="auto"/>
              <w:jc w:val="center"/>
              <w:rPr>
                <w:rFonts w:eastAsia="仿宋_GB2312" w:cs="Times New Roman"/>
                <w:color w:val="00000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sz w:val="32"/>
                <w:szCs w:val="32"/>
              </w:rPr>
              <w:t>申</w:t>
            </w:r>
          </w:p>
          <w:p w:rsidR="00EF6F50" w:rsidRDefault="00EF6F50">
            <w:pPr>
              <w:adjustRightInd w:val="0"/>
              <w:snapToGrid w:val="0"/>
              <w:spacing w:line="360" w:lineRule="auto"/>
              <w:jc w:val="center"/>
              <w:rPr>
                <w:rFonts w:eastAsia="仿宋_GB2312" w:cs="Times New Roman"/>
                <w:color w:val="00000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sz w:val="32"/>
                <w:szCs w:val="32"/>
              </w:rPr>
              <w:t>报</w:t>
            </w:r>
          </w:p>
          <w:p w:rsidR="00EF6F50" w:rsidRDefault="00EF6F50">
            <w:pPr>
              <w:adjustRightInd w:val="0"/>
              <w:snapToGrid w:val="0"/>
              <w:spacing w:line="360" w:lineRule="auto"/>
              <w:jc w:val="center"/>
              <w:rPr>
                <w:rFonts w:eastAsia="仿宋_GB2312" w:cs="Times New Roman"/>
                <w:color w:val="00000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sz w:val="32"/>
                <w:szCs w:val="32"/>
              </w:rPr>
              <w:t>理</w:t>
            </w:r>
          </w:p>
          <w:p w:rsidR="00EF6F50" w:rsidRDefault="00EF6F50">
            <w:pPr>
              <w:adjustRightInd w:val="0"/>
              <w:snapToGrid w:val="0"/>
              <w:spacing w:line="360" w:lineRule="auto"/>
              <w:jc w:val="center"/>
              <w:rPr>
                <w:rFonts w:eastAsia="仿宋_GB2312" w:cs="Times New Roman"/>
                <w:color w:val="00000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sz w:val="32"/>
                <w:szCs w:val="32"/>
              </w:rPr>
              <w:t>由</w:t>
            </w:r>
          </w:p>
        </w:tc>
        <w:tc>
          <w:tcPr>
            <w:tcW w:w="7689" w:type="dxa"/>
            <w:gridSpan w:val="5"/>
          </w:tcPr>
          <w:p w:rsidR="00EF6F50" w:rsidRDefault="00EF6F50">
            <w:pPr>
              <w:adjustRightInd w:val="0"/>
              <w:snapToGrid w:val="0"/>
              <w:spacing w:line="360" w:lineRule="auto"/>
              <w:rPr>
                <w:rFonts w:eastAsia="仿宋_GB2312" w:cs="Times New Roman"/>
                <w:color w:val="000000"/>
                <w:sz w:val="28"/>
                <w:szCs w:val="28"/>
              </w:rPr>
            </w:pPr>
            <w:r>
              <w:rPr>
                <w:rFonts w:eastAsia="仿宋_GB2312" w:cs="仿宋_GB2312" w:hint="eastAsia"/>
                <w:color w:val="000000"/>
                <w:sz w:val="28"/>
                <w:szCs w:val="28"/>
              </w:rPr>
              <w:t>（团队在近两年来的情况介绍）</w:t>
            </w:r>
          </w:p>
        </w:tc>
      </w:tr>
      <w:tr w:rsidR="00EF6F50">
        <w:trPr>
          <w:trHeight w:val="1826"/>
          <w:jc w:val="center"/>
        </w:trPr>
        <w:tc>
          <w:tcPr>
            <w:tcW w:w="1347" w:type="dxa"/>
            <w:vAlign w:val="center"/>
          </w:tcPr>
          <w:p w:rsidR="00EF6F50" w:rsidRDefault="00EF6F50">
            <w:pPr>
              <w:adjustRightInd w:val="0"/>
              <w:snapToGrid w:val="0"/>
              <w:jc w:val="center"/>
              <w:rPr>
                <w:rFonts w:eastAsia="仿宋_GB2312" w:cs="Times New Roman"/>
                <w:color w:val="00000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sz w:val="32"/>
                <w:szCs w:val="32"/>
              </w:rPr>
              <w:t>主管</w:t>
            </w:r>
          </w:p>
          <w:p w:rsidR="00EF6F50" w:rsidRDefault="00EF6F50">
            <w:pPr>
              <w:adjustRightInd w:val="0"/>
              <w:snapToGrid w:val="0"/>
              <w:jc w:val="center"/>
              <w:rPr>
                <w:rFonts w:eastAsia="仿宋_GB2312" w:cs="Times New Roman"/>
                <w:color w:val="00000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sz w:val="32"/>
                <w:szCs w:val="32"/>
              </w:rPr>
              <w:t>部门</w:t>
            </w:r>
          </w:p>
          <w:p w:rsidR="00EF6F50" w:rsidRDefault="00EF6F50">
            <w:pPr>
              <w:adjustRightInd w:val="0"/>
              <w:snapToGrid w:val="0"/>
              <w:jc w:val="center"/>
              <w:rPr>
                <w:rFonts w:eastAsia="仿宋_GB2312" w:cs="Times New Roman"/>
                <w:color w:val="00000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sz w:val="32"/>
                <w:szCs w:val="32"/>
              </w:rPr>
              <w:t>意见</w:t>
            </w:r>
          </w:p>
        </w:tc>
        <w:tc>
          <w:tcPr>
            <w:tcW w:w="7689" w:type="dxa"/>
            <w:gridSpan w:val="5"/>
            <w:vAlign w:val="center"/>
          </w:tcPr>
          <w:p w:rsidR="00EF6F50" w:rsidRDefault="00EF6F50">
            <w:pPr>
              <w:adjustRightInd w:val="0"/>
              <w:snapToGrid w:val="0"/>
              <w:spacing w:line="360" w:lineRule="auto"/>
              <w:jc w:val="center"/>
              <w:rPr>
                <w:rFonts w:eastAsia="仿宋_GB2312" w:cs="Times New Roman"/>
                <w:color w:val="000000"/>
                <w:sz w:val="32"/>
                <w:szCs w:val="32"/>
              </w:rPr>
            </w:pPr>
          </w:p>
        </w:tc>
      </w:tr>
      <w:tr w:rsidR="00EF6F50">
        <w:trPr>
          <w:trHeight w:val="1864"/>
          <w:jc w:val="center"/>
        </w:trPr>
        <w:tc>
          <w:tcPr>
            <w:tcW w:w="1347" w:type="dxa"/>
            <w:vAlign w:val="center"/>
          </w:tcPr>
          <w:p w:rsidR="00EF6F50" w:rsidRDefault="00EF6F50">
            <w:pPr>
              <w:adjustRightInd w:val="0"/>
              <w:snapToGrid w:val="0"/>
              <w:jc w:val="center"/>
              <w:rPr>
                <w:rFonts w:eastAsia="仿宋_GB2312" w:cs="Times New Roman"/>
                <w:color w:val="00000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sz w:val="32"/>
                <w:szCs w:val="32"/>
              </w:rPr>
              <w:t>领导</w:t>
            </w:r>
          </w:p>
          <w:p w:rsidR="00EF6F50" w:rsidRDefault="00EF6F50">
            <w:pPr>
              <w:adjustRightInd w:val="0"/>
              <w:snapToGrid w:val="0"/>
              <w:jc w:val="center"/>
              <w:rPr>
                <w:rFonts w:eastAsia="仿宋_GB2312" w:cs="Times New Roman"/>
                <w:color w:val="00000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sz w:val="32"/>
                <w:szCs w:val="32"/>
              </w:rPr>
              <w:t>小组</w:t>
            </w:r>
          </w:p>
          <w:p w:rsidR="00EF6F50" w:rsidRDefault="00EF6F50">
            <w:pPr>
              <w:adjustRightInd w:val="0"/>
              <w:snapToGrid w:val="0"/>
              <w:jc w:val="center"/>
              <w:rPr>
                <w:rFonts w:eastAsia="仿宋_GB2312" w:cs="Times New Roman"/>
                <w:color w:val="00000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sz w:val="32"/>
                <w:szCs w:val="32"/>
              </w:rPr>
              <w:t>意见</w:t>
            </w:r>
          </w:p>
        </w:tc>
        <w:tc>
          <w:tcPr>
            <w:tcW w:w="7689" w:type="dxa"/>
            <w:gridSpan w:val="5"/>
            <w:vAlign w:val="center"/>
          </w:tcPr>
          <w:p w:rsidR="00EF6F50" w:rsidRDefault="00EF6F50">
            <w:pPr>
              <w:adjustRightInd w:val="0"/>
              <w:snapToGrid w:val="0"/>
              <w:spacing w:line="360" w:lineRule="auto"/>
              <w:jc w:val="center"/>
              <w:rPr>
                <w:rFonts w:eastAsia="仿宋_GB2312" w:cs="Times New Roman"/>
                <w:color w:val="000000"/>
                <w:sz w:val="32"/>
                <w:szCs w:val="32"/>
              </w:rPr>
            </w:pPr>
          </w:p>
        </w:tc>
      </w:tr>
    </w:tbl>
    <w:p w:rsidR="00EF6F50" w:rsidRDefault="00EF6F50">
      <w:pPr>
        <w:spacing w:line="440" w:lineRule="exact"/>
        <w:rPr>
          <w:rFonts w:ascii="仿宋_GB2312" w:eastAsia="仿宋_GB2312" w:cs="Times New Roman"/>
          <w:color w:val="000000"/>
          <w:sz w:val="28"/>
          <w:szCs w:val="28"/>
        </w:rPr>
      </w:pPr>
      <w:r>
        <w:rPr>
          <w:rFonts w:ascii="仿宋_GB2312" w:eastAsia="仿宋_GB2312" w:cs="仿宋_GB2312" w:hint="eastAsia"/>
          <w:color w:val="000000"/>
          <w:sz w:val="28"/>
          <w:szCs w:val="28"/>
        </w:rPr>
        <w:t>注：申报时请提交《遂昌县群众文艺团队星级考评自评表》及相关申报证明材料。</w:t>
      </w:r>
    </w:p>
    <w:p w:rsidR="00EF6F50" w:rsidRPr="003F614C" w:rsidRDefault="00EF6F50">
      <w:pPr>
        <w:rPr>
          <w:rFonts w:ascii="黑体" w:eastAsia="黑体" w:hAnsi="黑体" w:cs="Times New Roman"/>
          <w:color w:val="000000"/>
          <w:sz w:val="32"/>
          <w:szCs w:val="32"/>
        </w:rPr>
      </w:pPr>
      <w:r w:rsidRPr="003F614C">
        <w:rPr>
          <w:rFonts w:ascii="黑体" w:eastAsia="黑体" w:hAnsi="黑体" w:cs="仿宋_GB2312" w:hint="eastAsia"/>
          <w:color w:val="000000"/>
          <w:sz w:val="32"/>
          <w:szCs w:val="32"/>
        </w:rPr>
        <w:lastRenderedPageBreak/>
        <w:t>附件</w:t>
      </w:r>
      <w:r w:rsidRPr="003F614C">
        <w:rPr>
          <w:rFonts w:ascii="黑体" w:eastAsia="黑体" w:hAnsi="黑体" w:cs="仿宋_GB2312"/>
          <w:color w:val="000000"/>
          <w:sz w:val="32"/>
          <w:szCs w:val="32"/>
        </w:rPr>
        <w:t>2</w:t>
      </w:r>
    </w:p>
    <w:p w:rsidR="00EF6F50" w:rsidRDefault="00EF6F50">
      <w:pPr>
        <w:jc w:val="center"/>
        <w:rPr>
          <w:rFonts w:ascii="方正小标宋简体" w:eastAsia="方正小标宋简体" w:hAnsi="方正小标宋简体" w:cs="Times New Roman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遂昌县群众文艺团队活动记录表</w:t>
      </w:r>
    </w:p>
    <w:p w:rsidR="00EF6F50" w:rsidRDefault="00EF6F50">
      <w:pPr>
        <w:rPr>
          <w:rFonts w:ascii="黑体" w:eastAsia="黑体" w:cs="Times New Roman"/>
          <w:b/>
          <w:bCs/>
          <w:color w:val="000000"/>
          <w:sz w:val="18"/>
          <w:szCs w:val="18"/>
        </w:rPr>
      </w:pPr>
    </w:p>
    <w:p w:rsidR="00EF6F50" w:rsidRDefault="00EF6F50">
      <w:pPr>
        <w:rPr>
          <w:rFonts w:ascii="仿宋_GB2312" w:eastAsia="仿宋_GB2312" w:hAnsi="宋体" w:cs="Times New Roman"/>
          <w:color w:val="000000"/>
          <w:sz w:val="32"/>
          <w:szCs w:val="32"/>
          <w:u w:val="single"/>
        </w:rPr>
      </w:pP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团队名称：</w:t>
      </w:r>
    </w:p>
    <w:tbl>
      <w:tblPr>
        <w:tblW w:w="856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28"/>
        <w:gridCol w:w="2520"/>
        <w:gridCol w:w="1620"/>
        <w:gridCol w:w="2700"/>
      </w:tblGrid>
      <w:tr w:rsidR="00EF6F50">
        <w:trPr>
          <w:trHeight w:val="743"/>
        </w:trPr>
        <w:tc>
          <w:tcPr>
            <w:tcW w:w="1728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活动内容</w:t>
            </w:r>
          </w:p>
        </w:tc>
        <w:tc>
          <w:tcPr>
            <w:tcW w:w="6840" w:type="dxa"/>
            <w:gridSpan w:val="3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val="743"/>
        </w:trPr>
        <w:tc>
          <w:tcPr>
            <w:tcW w:w="1728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活动时间</w:t>
            </w:r>
          </w:p>
        </w:tc>
        <w:tc>
          <w:tcPr>
            <w:tcW w:w="2520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活动地点</w:t>
            </w:r>
          </w:p>
        </w:tc>
        <w:tc>
          <w:tcPr>
            <w:tcW w:w="2700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val="728"/>
        </w:trPr>
        <w:tc>
          <w:tcPr>
            <w:tcW w:w="1728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活动组织人</w:t>
            </w:r>
          </w:p>
        </w:tc>
        <w:tc>
          <w:tcPr>
            <w:tcW w:w="2520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活动人数</w:t>
            </w:r>
          </w:p>
        </w:tc>
        <w:tc>
          <w:tcPr>
            <w:tcW w:w="2700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val="6308"/>
        </w:trPr>
        <w:tc>
          <w:tcPr>
            <w:tcW w:w="1728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pacing w:val="40"/>
                <w:sz w:val="28"/>
                <w:szCs w:val="28"/>
              </w:rPr>
              <w:t>活动情况介绍（可附照片和简要文字说明）</w:t>
            </w:r>
          </w:p>
        </w:tc>
        <w:tc>
          <w:tcPr>
            <w:tcW w:w="6840" w:type="dxa"/>
            <w:gridSpan w:val="3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val="1704"/>
        </w:trPr>
        <w:tc>
          <w:tcPr>
            <w:tcW w:w="1728" w:type="dxa"/>
            <w:vAlign w:val="center"/>
          </w:tcPr>
          <w:p w:rsidR="00EF6F50" w:rsidRDefault="00EF6F50">
            <w:pPr>
              <w:spacing w:line="52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备</w:t>
            </w:r>
          </w:p>
          <w:p w:rsidR="00EF6F50" w:rsidRDefault="00EF6F50">
            <w:pPr>
              <w:spacing w:line="52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注</w:t>
            </w:r>
          </w:p>
        </w:tc>
        <w:tc>
          <w:tcPr>
            <w:tcW w:w="6840" w:type="dxa"/>
            <w:gridSpan w:val="3"/>
            <w:vAlign w:val="center"/>
          </w:tcPr>
          <w:p w:rsidR="00EF6F50" w:rsidRDefault="00EF6F50">
            <w:pPr>
              <w:spacing w:line="52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  <w:p w:rsidR="00EF6F50" w:rsidRDefault="00EF6F50">
            <w:pPr>
              <w:spacing w:line="52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  <w:p w:rsidR="00EF6F50" w:rsidRDefault="00EF6F50">
            <w:pPr>
              <w:spacing w:line="52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</w:tr>
    </w:tbl>
    <w:p w:rsidR="00EF6F50" w:rsidRDefault="00EF6F50">
      <w:pPr>
        <w:rPr>
          <w:rFonts w:ascii="仿宋_GB2312" w:eastAsia="仿宋_GB2312" w:hAnsi="宋体" w:cs="Times New Roman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28"/>
          <w:szCs w:val="28"/>
        </w:rPr>
        <w:t>活动包括：排练、培训、演出及文化交流等。</w:t>
      </w:r>
    </w:p>
    <w:p w:rsidR="00EF6F50" w:rsidRPr="003F614C" w:rsidRDefault="00EF6F50">
      <w:pPr>
        <w:rPr>
          <w:rFonts w:ascii="黑体" w:eastAsia="黑体" w:hAnsi="黑体" w:cs="Times New Roman"/>
          <w:color w:val="000000"/>
          <w:sz w:val="32"/>
          <w:szCs w:val="32"/>
        </w:rPr>
      </w:pPr>
      <w:r>
        <w:rPr>
          <w:rFonts w:cs="Times New Roman"/>
          <w:color w:val="000000"/>
          <w:sz w:val="28"/>
          <w:szCs w:val="28"/>
        </w:rPr>
        <w:br w:type="page"/>
      </w:r>
      <w:r w:rsidRPr="003F614C">
        <w:rPr>
          <w:rFonts w:ascii="黑体" w:eastAsia="黑体" w:hAnsi="黑体" w:cs="仿宋_GB2312" w:hint="eastAsia"/>
          <w:color w:val="000000"/>
          <w:sz w:val="32"/>
          <w:szCs w:val="32"/>
        </w:rPr>
        <w:lastRenderedPageBreak/>
        <w:t>附件</w:t>
      </w:r>
      <w:r w:rsidRPr="003F614C">
        <w:rPr>
          <w:rFonts w:ascii="黑体" w:eastAsia="黑体" w:hAnsi="黑体" w:cs="仿宋_GB2312"/>
          <w:color w:val="000000"/>
          <w:sz w:val="32"/>
          <w:szCs w:val="32"/>
        </w:rPr>
        <w:t>3</w:t>
      </w:r>
    </w:p>
    <w:p w:rsidR="00EF6F50" w:rsidRDefault="00EF6F50">
      <w:pPr>
        <w:jc w:val="center"/>
        <w:rPr>
          <w:rFonts w:ascii="方正小标宋简体" w:eastAsia="方正小标宋简体" w:hAnsi="方正小标宋简体" w:cs="Times New Roman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遂昌县群众文艺团队公益活动记录表</w:t>
      </w:r>
    </w:p>
    <w:p w:rsidR="00EF6F50" w:rsidRDefault="00EF6F50">
      <w:pPr>
        <w:rPr>
          <w:rFonts w:ascii="黑体" w:eastAsia="黑体" w:cs="Times New Roman"/>
          <w:color w:val="000000"/>
          <w:sz w:val="18"/>
          <w:szCs w:val="18"/>
        </w:rPr>
      </w:pPr>
    </w:p>
    <w:p w:rsidR="00EF6F50" w:rsidRDefault="00EF6F50">
      <w:pPr>
        <w:rPr>
          <w:rFonts w:ascii="仿宋_GB2312" w:eastAsia="仿宋_GB2312" w:hAnsi="宋体" w:cs="Times New Roman"/>
          <w:color w:val="000000"/>
          <w:sz w:val="32"/>
          <w:szCs w:val="32"/>
          <w:u w:val="single"/>
        </w:rPr>
      </w:pP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团队名称：</w:t>
      </w:r>
    </w:p>
    <w:tbl>
      <w:tblPr>
        <w:tblW w:w="856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48"/>
        <w:gridCol w:w="2700"/>
        <w:gridCol w:w="1620"/>
        <w:gridCol w:w="2700"/>
      </w:tblGrid>
      <w:tr w:rsidR="00EF6F50">
        <w:trPr>
          <w:trHeight w:val="743"/>
        </w:trPr>
        <w:tc>
          <w:tcPr>
            <w:tcW w:w="1548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公益活动</w:t>
            </w:r>
          </w:p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7020" w:type="dxa"/>
            <w:gridSpan w:val="3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val="743"/>
        </w:trPr>
        <w:tc>
          <w:tcPr>
            <w:tcW w:w="1548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活动时间</w:t>
            </w:r>
          </w:p>
        </w:tc>
        <w:tc>
          <w:tcPr>
            <w:tcW w:w="2700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活动地点</w:t>
            </w:r>
          </w:p>
        </w:tc>
        <w:tc>
          <w:tcPr>
            <w:tcW w:w="2700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val="728"/>
        </w:trPr>
        <w:tc>
          <w:tcPr>
            <w:tcW w:w="1548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活动组织</w:t>
            </w:r>
          </w:p>
        </w:tc>
        <w:tc>
          <w:tcPr>
            <w:tcW w:w="2700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活动人数</w:t>
            </w:r>
          </w:p>
        </w:tc>
        <w:tc>
          <w:tcPr>
            <w:tcW w:w="2700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val="6616"/>
        </w:trPr>
        <w:tc>
          <w:tcPr>
            <w:tcW w:w="1548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pacing w:val="40"/>
                <w:sz w:val="28"/>
                <w:szCs w:val="28"/>
              </w:rPr>
              <w:t>活动情况介绍（可附照片和简要文字说明）</w:t>
            </w:r>
          </w:p>
        </w:tc>
        <w:tc>
          <w:tcPr>
            <w:tcW w:w="7020" w:type="dxa"/>
            <w:gridSpan w:val="3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val="1331"/>
        </w:trPr>
        <w:tc>
          <w:tcPr>
            <w:tcW w:w="1548" w:type="dxa"/>
            <w:vAlign w:val="center"/>
          </w:tcPr>
          <w:p w:rsidR="00EF6F50" w:rsidRDefault="00EF6F50">
            <w:pPr>
              <w:spacing w:line="52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7020" w:type="dxa"/>
            <w:gridSpan w:val="3"/>
            <w:vAlign w:val="center"/>
          </w:tcPr>
          <w:p w:rsidR="00EF6F50" w:rsidRDefault="00EF6F50">
            <w:pPr>
              <w:spacing w:line="52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  <w:p w:rsidR="00EF6F50" w:rsidRDefault="00EF6F50">
            <w:pPr>
              <w:spacing w:line="52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  <w:p w:rsidR="00EF6F50" w:rsidRDefault="00EF6F50">
            <w:pPr>
              <w:spacing w:line="52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</w:tr>
    </w:tbl>
    <w:p w:rsidR="00EF6F50" w:rsidRDefault="00EF6F50">
      <w:pPr>
        <w:rPr>
          <w:rFonts w:cs="Times New Roman"/>
          <w:color w:val="000000"/>
          <w:sz w:val="28"/>
          <w:szCs w:val="28"/>
        </w:rPr>
      </w:pPr>
    </w:p>
    <w:p w:rsidR="00EF6F50" w:rsidRPr="003F614C" w:rsidRDefault="00EF6F50">
      <w:pPr>
        <w:rPr>
          <w:rFonts w:ascii="黑体" w:eastAsia="黑体" w:hAnsi="黑体" w:cs="Times New Roman"/>
          <w:color w:val="000000"/>
          <w:sz w:val="32"/>
          <w:szCs w:val="32"/>
        </w:rPr>
      </w:pPr>
      <w:r>
        <w:rPr>
          <w:rFonts w:cs="Times New Roman"/>
          <w:color w:val="000000"/>
          <w:sz w:val="28"/>
          <w:szCs w:val="28"/>
        </w:rPr>
        <w:br w:type="page"/>
      </w:r>
      <w:r w:rsidRPr="003F614C">
        <w:rPr>
          <w:rFonts w:ascii="黑体" w:eastAsia="黑体" w:hAnsi="黑体" w:cs="仿宋_GB2312" w:hint="eastAsia"/>
          <w:color w:val="000000"/>
          <w:sz w:val="32"/>
          <w:szCs w:val="32"/>
        </w:rPr>
        <w:lastRenderedPageBreak/>
        <w:t>附件</w:t>
      </w:r>
      <w:r w:rsidRPr="003F614C">
        <w:rPr>
          <w:rFonts w:ascii="黑体" w:eastAsia="黑体" w:hAnsi="黑体" w:cs="仿宋_GB2312"/>
          <w:color w:val="000000"/>
          <w:sz w:val="32"/>
          <w:szCs w:val="32"/>
        </w:rPr>
        <w:t>4</w:t>
      </w:r>
    </w:p>
    <w:p w:rsidR="00EF6F50" w:rsidRDefault="00EF6F50">
      <w:pPr>
        <w:jc w:val="center"/>
        <w:rPr>
          <w:rFonts w:ascii="方正小标宋简体" w:eastAsia="方正小标宋简体" w:hAnsi="方正小标宋简体" w:cs="Times New Roman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遂昌县群众文艺团队文艺创作汇总表</w:t>
      </w:r>
    </w:p>
    <w:p w:rsidR="00EF6F50" w:rsidRDefault="00EF6F50">
      <w:pPr>
        <w:rPr>
          <w:rFonts w:cs="Times New Roman"/>
          <w:color w:val="000000"/>
        </w:rPr>
      </w:pPr>
    </w:p>
    <w:p w:rsidR="00EF6F50" w:rsidRDefault="00EF6F50">
      <w:pPr>
        <w:rPr>
          <w:rFonts w:ascii="仿宋_GB2312" w:eastAsia="仿宋_GB2312" w:hAnsi="宋体" w:cs="Times New Roman"/>
          <w:color w:val="000000"/>
          <w:sz w:val="32"/>
          <w:szCs w:val="32"/>
          <w:u w:val="single"/>
        </w:rPr>
      </w:pP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团队名称：</w:t>
      </w:r>
    </w:p>
    <w:tbl>
      <w:tblPr>
        <w:tblW w:w="816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20"/>
        <w:gridCol w:w="2520"/>
        <w:gridCol w:w="1440"/>
        <w:gridCol w:w="968"/>
        <w:gridCol w:w="1260"/>
        <w:gridCol w:w="1260"/>
      </w:tblGrid>
      <w:tr w:rsidR="00EF6F50">
        <w:trPr>
          <w:trHeight w:hRule="exact" w:val="937"/>
        </w:trPr>
        <w:tc>
          <w:tcPr>
            <w:tcW w:w="720" w:type="dxa"/>
            <w:vAlign w:val="center"/>
          </w:tcPr>
          <w:p w:rsidR="00EF6F50" w:rsidRDefault="00EF6F50">
            <w:pPr>
              <w:spacing w:line="280" w:lineRule="exact"/>
              <w:jc w:val="center"/>
              <w:rPr>
                <w:rFonts w:ascii="仿宋_GB2312" w:eastAsia="仿宋_GB2312" w:hAnsi="新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新宋体" w:cs="仿宋_GB2312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520" w:type="dxa"/>
            <w:vAlign w:val="center"/>
          </w:tcPr>
          <w:p w:rsidR="00EF6F50" w:rsidRDefault="00EF6F50">
            <w:pPr>
              <w:spacing w:line="280" w:lineRule="exact"/>
              <w:jc w:val="center"/>
              <w:rPr>
                <w:rFonts w:ascii="仿宋_GB2312" w:eastAsia="仿宋_GB2312" w:hAnsi="新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新宋体" w:cs="仿宋_GB2312" w:hint="eastAsia"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1440" w:type="dxa"/>
            <w:vAlign w:val="center"/>
          </w:tcPr>
          <w:p w:rsidR="00EF6F50" w:rsidRDefault="00EF6F50">
            <w:pPr>
              <w:spacing w:line="280" w:lineRule="exact"/>
              <w:jc w:val="center"/>
              <w:rPr>
                <w:rFonts w:ascii="仿宋_GB2312" w:eastAsia="仿宋_GB2312" w:hAnsi="新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新宋体" w:cs="仿宋_GB2312" w:hint="eastAsia"/>
                <w:color w:val="000000"/>
                <w:sz w:val="28"/>
                <w:szCs w:val="28"/>
              </w:rPr>
              <w:t>创作时间</w:t>
            </w:r>
          </w:p>
        </w:tc>
        <w:tc>
          <w:tcPr>
            <w:tcW w:w="968" w:type="dxa"/>
            <w:vAlign w:val="center"/>
          </w:tcPr>
          <w:p w:rsidR="00EF6F50" w:rsidRDefault="00EF6F50">
            <w:pPr>
              <w:spacing w:line="280" w:lineRule="exact"/>
              <w:jc w:val="center"/>
              <w:rPr>
                <w:rFonts w:ascii="仿宋_GB2312" w:eastAsia="仿宋_GB2312" w:hAnsi="新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新宋体" w:cs="仿宋_GB2312" w:hint="eastAsia"/>
                <w:color w:val="000000"/>
                <w:sz w:val="28"/>
                <w:szCs w:val="28"/>
              </w:rPr>
              <w:t>艺术</w:t>
            </w:r>
          </w:p>
          <w:p w:rsidR="00EF6F50" w:rsidRDefault="00EF6F50">
            <w:pPr>
              <w:spacing w:line="280" w:lineRule="exact"/>
              <w:jc w:val="center"/>
              <w:rPr>
                <w:rFonts w:ascii="仿宋_GB2312" w:eastAsia="仿宋_GB2312" w:hAnsi="新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新宋体" w:cs="仿宋_GB2312" w:hint="eastAsia"/>
                <w:color w:val="000000"/>
                <w:sz w:val="28"/>
                <w:szCs w:val="28"/>
              </w:rPr>
              <w:t>形式</w:t>
            </w:r>
          </w:p>
        </w:tc>
        <w:tc>
          <w:tcPr>
            <w:tcW w:w="1260" w:type="dxa"/>
            <w:vAlign w:val="center"/>
          </w:tcPr>
          <w:p w:rsidR="00EF6F50" w:rsidRDefault="00EF6F50">
            <w:pPr>
              <w:spacing w:line="280" w:lineRule="exact"/>
              <w:jc w:val="center"/>
              <w:rPr>
                <w:rFonts w:ascii="仿宋_GB2312" w:eastAsia="仿宋_GB2312" w:hAnsi="新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新宋体" w:cs="仿宋_GB2312" w:hint="eastAsia"/>
                <w:color w:val="000000"/>
                <w:sz w:val="28"/>
                <w:szCs w:val="28"/>
              </w:rPr>
              <w:t>创作者</w:t>
            </w:r>
          </w:p>
        </w:tc>
        <w:tc>
          <w:tcPr>
            <w:tcW w:w="1260" w:type="dxa"/>
            <w:vAlign w:val="center"/>
          </w:tcPr>
          <w:p w:rsidR="00EF6F50" w:rsidRDefault="00EF6F50">
            <w:pPr>
              <w:spacing w:line="280" w:lineRule="exact"/>
              <w:jc w:val="center"/>
              <w:rPr>
                <w:rFonts w:ascii="仿宋_GB2312" w:eastAsia="仿宋_GB2312" w:hAnsi="新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新宋体" w:cs="仿宋_GB2312" w:hint="eastAsia"/>
                <w:color w:val="000000"/>
                <w:sz w:val="28"/>
                <w:szCs w:val="28"/>
              </w:rPr>
              <w:t>表演人数</w:t>
            </w:r>
          </w:p>
        </w:tc>
      </w:tr>
      <w:tr w:rsidR="00EF6F50">
        <w:trPr>
          <w:trHeight w:hRule="exact" w:val="964"/>
        </w:trPr>
        <w:tc>
          <w:tcPr>
            <w:tcW w:w="7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25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hRule="exact" w:val="964"/>
        </w:trPr>
        <w:tc>
          <w:tcPr>
            <w:tcW w:w="7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25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hRule="exact" w:val="964"/>
        </w:trPr>
        <w:tc>
          <w:tcPr>
            <w:tcW w:w="7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  <w:t>3</w:t>
            </w:r>
          </w:p>
        </w:tc>
        <w:tc>
          <w:tcPr>
            <w:tcW w:w="25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hRule="exact" w:val="964"/>
        </w:trPr>
        <w:tc>
          <w:tcPr>
            <w:tcW w:w="7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  <w:t>4</w:t>
            </w:r>
          </w:p>
        </w:tc>
        <w:tc>
          <w:tcPr>
            <w:tcW w:w="25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hRule="exact" w:val="964"/>
        </w:trPr>
        <w:tc>
          <w:tcPr>
            <w:tcW w:w="7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25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hRule="exact" w:val="964"/>
        </w:trPr>
        <w:tc>
          <w:tcPr>
            <w:tcW w:w="7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  <w:t>6</w:t>
            </w:r>
          </w:p>
        </w:tc>
        <w:tc>
          <w:tcPr>
            <w:tcW w:w="25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hRule="exact" w:val="964"/>
        </w:trPr>
        <w:tc>
          <w:tcPr>
            <w:tcW w:w="7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  <w:t>7</w:t>
            </w:r>
          </w:p>
        </w:tc>
        <w:tc>
          <w:tcPr>
            <w:tcW w:w="25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hRule="exact" w:val="964"/>
        </w:trPr>
        <w:tc>
          <w:tcPr>
            <w:tcW w:w="7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  <w:t>8</w:t>
            </w:r>
          </w:p>
        </w:tc>
        <w:tc>
          <w:tcPr>
            <w:tcW w:w="25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hRule="exact" w:val="964"/>
        </w:trPr>
        <w:tc>
          <w:tcPr>
            <w:tcW w:w="7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  <w:t>9</w:t>
            </w:r>
          </w:p>
        </w:tc>
        <w:tc>
          <w:tcPr>
            <w:tcW w:w="25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hRule="exact" w:val="964"/>
        </w:trPr>
        <w:tc>
          <w:tcPr>
            <w:tcW w:w="7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5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68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:rsidR="00EF6F50" w:rsidRDefault="00EF6F50">
      <w:pPr>
        <w:rPr>
          <w:rFonts w:cs="Times New Roman"/>
          <w:color w:val="000000"/>
        </w:rPr>
      </w:pPr>
    </w:p>
    <w:p w:rsidR="00EF6F50" w:rsidRPr="003F614C" w:rsidRDefault="00EF6F50">
      <w:pPr>
        <w:rPr>
          <w:rFonts w:ascii="黑体" w:eastAsia="黑体" w:hAnsi="黑体" w:cs="Times New Roman"/>
          <w:color w:val="000000"/>
          <w:sz w:val="32"/>
          <w:szCs w:val="32"/>
        </w:rPr>
      </w:pPr>
      <w:r>
        <w:rPr>
          <w:rFonts w:ascii="宋体" w:cs="Times New Roman"/>
          <w:color w:val="000000"/>
          <w:sz w:val="28"/>
          <w:szCs w:val="28"/>
        </w:rPr>
        <w:br w:type="page"/>
      </w:r>
      <w:r w:rsidRPr="003F614C">
        <w:rPr>
          <w:rFonts w:ascii="黑体" w:eastAsia="黑体" w:hAnsi="黑体" w:cs="仿宋_GB2312" w:hint="eastAsia"/>
          <w:color w:val="000000"/>
          <w:sz w:val="32"/>
          <w:szCs w:val="32"/>
        </w:rPr>
        <w:lastRenderedPageBreak/>
        <w:t>附件</w:t>
      </w:r>
      <w:r w:rsidRPr="003F614C">
        <w:rPr>
          <w:rFonts w:ascii="黑体" w:eastAsia="黑体" w:hAnsi="黑体" w:cs="仿宋_GB2312"/>
          <w:color w:val="000000"/>
          <w:sz w:val="32"/>
          <w:szCs w:val="32"/>
        </w:rPr>
        <w:t>5</w:t>
      </w:r>
    </w:p>
    <w:p w:rsidR="00EF6F50" w:rsidRDefault="00EF6F50">
      <w:pPr>
        <w:jc w:val="center"/>
        <w:rPr>
          <w:rFonts w:ascii="方正小标宋简体" w:eastAsia="方正小标宋简体" w:hAnsi="方正小标宋简体" w:cs="Times New Roman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遂昌县群众文艺团队文艺创作记录表</w:t>
      </w:r>
    </w:p>
    <w:p w:rsidR="00EF6F50" w:rsidRDefault="00EF6F50">
      <w:pPr>
        <w:rPr>
          <w:rFonts w:ascii="黑体" w:eastAsia="黑体" w:cs="Times New Roman"/>
          <w:b/>
          <w:bCs/>
          <w:color w:val="000000"/>
          <w:sz w:val="18"/>
          <w:szCs w:val="18"/>
        </w:rPr>
      </w:pPr>
    </w:p>
    <w:p w:rsidR="00EF6F50" w:rsidRDefault="00EF6F50">
      <w:pPr>
        <w:rPr>
          <w:rFonts w:ascii="仿宋_GB2312" w:eastAsia="仿宋_GB2312" w:hAnsi="宋体" w:cs="Times New Roman"/>
          <w:color w:val="000000"/>
          <w:sz w:val="24"/>
          <w:szCs w:val="24"/>
        </w:rPr>
      </w:pP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团队名称：</w:t>
      </w:r>
    </w:p>
    <w:tbl>
      <w:tblPr>
        <w:tblW w:w="856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48"/>
        <w:gridCol w:w="2700"/>
        <w:gridCol w:w="1620"/>
        <w:gridCol w:w="2700"/>
      </w:tblGrid>
      <w:tr w:rsidR="00EF6F50">
        <w:trPr>
          <w:trHeight w:val="743"/>
        </w:trPr>
        <w:tc>
          <w:tcPr>
            <w:tcW w:w="1548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7020" w:type="dxa"/>
            <w:gridSpan w:val="3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val="743"/>
        </w:trPr>
        <w:tc>
          <w:tcPr>
            <w:tcW w:w="1548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创作时间</w:t>
            </w:r>
          </w:p>
        </w:tc>
        <w:tc>
          <w:tcPr>
            <w:tcW w:w="2700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演出地点</w:t>
            </w:r>
          </w:p>
        </w:tc>
        <w:tc>
          <w:tcPr>
            <w:tcW w:w="2700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val="728"/>
        </w:trPr>
        <w:tc>
          <w:tcPr>
            <w:tcW w:w="1548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创作者</w:t>
            </w:r>
          </w:p>
        </w:tc>
        <w:tc>
          <w:tcPr>
            <w:tcW w:w="2700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表演人数</w:t>
            </w:r>
          </w:p>
        </w:tc>
        <w:tc>
          <w:tcPr>
            <w:tcW w:w="2700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val="728"/>
        </w:trPr>
        <w:tc>
          <w:tcPr>
            <w:tcW w:w="1548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艺术形式</w:t>
            </w:r>
          </w:p>
        </w:tc>
        <w:tc>
          <w:tcPr>
            <w:tcW w:w="2700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700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val="5879"/>
        </w:trPr>
        <w:tc>
          <w:tcPr>
            <w:tcW w:w="1548" w:type="dxa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pacing w:val="40"/>
                <w:sz w:val="28"/>
                <w:szCs w:val="28"/>
              </w:rPr>
              <w:t>演出情况记录（可附照片和简要文字说明）</w:t>
            </w:r>
          </w:p>
        </w:tc>
        <w:tc>
          <w:tcPr>
            <w:tcW w:w="7020" w:type="dxa"/>
            <w:gridSpan w:val="3"/>
            <w:vAlign w:val="center"/>
          </w:tcPr>
          <w:p w:rsidR="00EF6F50" w:rsidRDefault="00EF6F50">
            <w:pPr>
              <w:spacing w:line="56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val="2188"/>
        </w:trPr>
        <w:tc>
          <w:tcPr>
            <w:tcW w:w="1548" w:type="dxa"/>
            <w:vAlign w:val="center"/>
          </w:tcPr>
          <w:p w:rsidR="00EF6F50" w:rsidRDefault="00EF6F50">
            <w:pPr>
              <w:spacing w:line="52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备</w:t>
            </w:r>
          </w:p>
          <w:p w:rsidR="00EF6F50" w:rsidRDefault="00EF6F50">
            <w:pPr>
              <w:spacing w:line="52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  <w:p w:rsidR="00EF6F50" w:rsidRDefault="00EF6F50">
            <w:pPr>
              <w:spacing w:line="52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注</w:t>
            </w:r>
          </w:p>
        </w:tc>
        <w:tc>
          <w:tcPr>
            <w:tcW w:w="7020" w:type="dxa"/>
            <w:gridSpan w:val="3"/>
            <w:vAlign w:val="center"/>
          </w:tcPr>
          <w:p w:rsidR="00EF6F50" w:rsidRDefault="00EF6F50">
            <w:pPr>
              <w:spacing w:line="52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  <w:p w:rsidR="00EF6F50" w:rsidRDefault="00EF6F50">
            <w:pPr>
              <w:spacing w:line="52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  <w:p w:rsidR="00EF6F50" w:rsidRDefault="00EF6F50">
            <w:pPr>
              <w:spacing w:line="52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  <w:p w:rsidR="00EF6F50" w:rsidRDefault="00EF6F50">
            <w:pPr>
              <w:spacing w:line="52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</w:tr>
    </w:tbl>
    <w:p w:rsidR="00EF6F50" w:rsidRDefault="00EF6F50">
      <w:pPr>
        <w:rPr>
          <w:rFonts w:cs="Times New Roman"/>
          <w:color w:val="000000"/>
        </w:rPr>
      </w:pPr>
    </w:p>
    <w:p w:rsidR="00EF6F50" w:rsidRDefault="00EF6F50">
      <w:pPr>
        <w:rPr>
          <w:rFonts w:cs="Times New Roman"/>
          <w:color w:val="000000"/>
        </w:rPr>
        <w:sectPr w:rsidR="00EF6F5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F6F50" w:rsidRPr="003F614C" w:rsidRDefault="00EF6F50">
      <w:pPr>
        <w:rPr>
          <w:rFonts w:ascii="黑体" w:eastAsia="黑体" w:hAnsi="黑体" w:cs="Times New Roman"/>
          <w:color w:val="000000"/>
          <w:sz w:val="32"/>
          <w:szCs w:val="32"/>
        </w:rPr>
      </w:pPr>
      <w:r w:rsidRPr="003F614C">
        <w:rPr>
          <w:rFonts w:ascii="黑体" w:eastAsia="黑体" w:hAnsi="黑体" w:cs="仿宋_GB2312" w:hint="eastAsia"/>
          <w:color w:val="000000"/>
          <w:sz w:val="32"/>
          <w:szCs w:val="32"/>
        </w:rPr>
        <w:lastRenderedPageBreak/>
        <w:t>附件</w:t>
      </w:r>
      <w:r w:rsidRPr="003F614C">
        <w:rPr>
          <w:rFonts w:ascii="黑体" w:eastAsia="黑体" w:hAnsi="黑体" w:cs="仿宋_GB2312"/>
          <w:color w:val="000000"/>
          <w:sz w:val="32"/>
          <w:szCs w:val="32"/>
        </w:rPr>
        <w:t>6</w:t>
      </w:r>
    </w:p>
    <w:p w:rsidR="00EF6F50" w:rsidRDefault="00EF6F50">
      <w:pPr>
        <w:jc w:val="center"/>
        <w:rPr>
          <w:rFonts w:ascii="方正小标宋简体" w:eastAsia="方正小标宋简体" w:hAnsi="方正小标宋简体" w:cs="Times New Roman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遂昌县群众文艺团队荣誉记载表</w:t>
      </w:r>
    </w:p>
    <w:p w:rsidR="00EF6F50" w:rsidRDefault="00EF6F50">
      <w:pPr>
        <w:rPr>
          <w:rFonts w:ascii="仿宋_GB2312" w:eastAsia="仿宋_GB2312" w:hAnsi="宋体" w:cs="Times New Roman"/>
          <w:color w:val="000000"/>
          <w:sz w:val="32"/>
          <w:szCs w:val="32"/>
          <w:u w:val="single"/>
        </w:rPr>
      </w:pP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团队名称：</w:t>
      </w:r>
    </w:p>
    <w:tbl>
      <w:tblPr>
        <w:tblW w:w="1437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20"/>
        <w:gridCol w:w="5760"/>
        <w:gridCol w:w="2340"/>
        <w:gridCol w:w="956"/>
        <w:gridCol w:w="3420"/>
        <w:gridCol w:w="1180"/>
      </w:tblGrid>
      <w:tr w:rsidR="00EF6F50">
        <w:trPr>
          <w:trHeight w:hRule="exact" w:val="937"/>
        </w:trPr>
        <w:tc>
          <w:tcPr>
            <w:tcW w:w="720" w:type="dxa"/>
            <w:vAlign w:val="center"/>
          </w:tcPr>
          <w:p w:rsidR="00EF6F50" w:rsidRDefault="00EF6F50">
            <w:pPr>
              <w:spacing w:line="28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5760" w:type="dxa"/>
            <w:vAlign w:val="center"/>
          </w:tcPr>
          <w:p w:rsidR="00EF6F50" w:rsidRDefault="00EF6F50">
            <w:pPr>
              <w:spacing w:line="28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所获奖项（包括媒体宣传报道、独立承担演出）</w:t>
            </w:r>
          </w:p>
        </w:tc>
        <w:tc>
          <w:tcPr>
            <w:tcW w:w="2340" w:type="dxa"/>
            <w:vAlign w:val="center"/>
          </w:tcPr>
          <w:p w:rsidR="00EF6F50" w:rsidRDefault="00EF6F50">
            <w:pPr>
              <w:spacing w:line="28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获奖时间</w:t>
            </w:r>
          </w:p>
        </w:tc>
        <w:tc>
          <w:tcPr>
            <w:tcW w:w="956" w:type="dxa"/>
            <w:vAlign w:val="center"/>
          </w:tcPr>
          <w:p w:rsidR="00EF6F50" w:rsidRDefault="00EF6F50">
            <w:pPr>
              <w:spacing w:line="28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艺术</w:t>
            </w:r>
          </w:p>
          <w:p w:rsidR="00EF6F50" w:rsidRDefault="00EF6F50">
            <w:pPr>
              <w:spacing w:line="28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形式</w:t>
            </w:r>
          </w:p>
        </w:tc>
        <w:tc>
          <w:tcPr>
            <w:tcW w:w="3420" w:type="dxa"/>
            <w:vAlign w:val="center"/>
          </w:tcPr>
          <w:p w:rsidR="00EF6F50" w:rsidRDefault="00EF6F50">
            <w:pPr>
              <w:spacing w:line="28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主办单位</w:t>
            </w:r>
          </w:p>
        </w:tc>
        <w:tc>
          <w:tcPr>
            <w:tcW w:w="1180" w:type="dxa"/>
            <w:vAlign w:val="center"/>
          </w:tcPr>
          <w:p w:rsidR="00EF6F50" w:rsidRDefault="00EF6F50">
            <w:pPr>
              <w:spacing w:line="28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表演</w:t>
            </w:r>
          </w:p>
          <w:p w:rsidR="00EF6F50" w:rsidRDefault="00EF6F50">
            <w:pPr>
              <w:spacing w:line="280" w:lineRule="exact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8"/>
                <w:szCs w:val="28"/>
              </w:rPr>
              <w:t>人数</w:t>
            </w:r>
          </w:p>
        </w:tc>
      </w:tr>
      <w:tr w:rsidR="00EF6F50">
        <w:trPr>
          <w:trHeight w:hRule="exact" w:val="805"/>
        </w:trPr>
        <w:tc>
          <w:tcPr>
            <w:tcW w:w="7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576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34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34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18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hRule="exact" w:val="805"/>
        </w:trPr>
        <w:tc>
          <w:tcPr>
            <w:tcW w:w="7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576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34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34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18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hRule="exact" w:val="805"/>
        </w:trPr>
        <w:tc>
          <w:tcPr>
            <w:tcW w:w="7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  <w:t>3</w:t>
            </w:r>
          </w:p>
        </w:tc>
        <w:tc>
          <w:tcPr>
            <w:tcW w:w="576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34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34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18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hRule="exact" w:val="805"/>
        </w:trPr>
        <w:tc>
          <w:tcPr>
            <w:tcW w:w="7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  <w:t>4</w:t>
            </w:r>
          </w:p>
        </w:tc>
        <w:tc>
          <w:tcPr>
            <w:tcW w:w="576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34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34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18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hRule="exact" w:val="805"/>
        </w:trPr>
        <w:tc>
          <w:tcPr>
            <w:tcW w:w="7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576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34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34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18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</w:tr>
      <w:tr w:rsidR="00EF6F50">
        <w:trPr>
          <w:trHeight w:hRule="exact" w:val="805"/>
        </w:trPr>
        <w:tc>
          <w:tcPr>
            <w:tcW w:w="7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  <w:t>6</w:t>
            </w:r>
          </w:p>
        </w:tc>
        <w:tc>
          <w:tcPr>
            <w:tcW w:w="576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34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342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180" w:type="dxa"/>
            <w:vAlign w:val="center"/>
          </w:tcPr>
          <w:p w:rsidR="00EF6F50" w:rsidRDefault="00EF6F50" w:rsidP="003F614C">
            <w:pPr>
              <w:spacing w:afterLines="100"/>
              <w:jc w:val="center"/>
              <w:rPr>
                <w:rFonts w:ascii="仿宋_GB2312" w:eastAsia="仿宋_GB2312" w:hAnsi="宋体" w:cs="Times New Roman"/>
                <w:color w:val="000000"/>
                <w:sz w:val="28"/>
                <w:szCs w:val="28"/>
              </w:rPr>
            </w:pPr>
          </w:p>
        </w:tc>
      </w:tr>
    </w:tbl>
    <w:p w:rsidR="00EF6F50" w:rsidRDefault="00EF6F50" w:rsidP="003F614C">
      <w:pPr>
        <w:ind w:firstLineChars="200" w:firstLine="420"/>
        <w:rPr>
          <w:rFonts w:cs="Times New Roman"/>
          <w:color w:val="000000"/>
        </w:rPr>
      </w:pPr>
    </w:p>
    <w:p w:rsidR="00EF6F50" w:rsidRDefault="00EF6F50">
      <w:pPr>
        <w:rPr>
          <w:rFonts w:cs="Times New Roman"/>
          <w:color w:val="000000"/>
        </w:rPr>
        <w:sectPr w:rsidR="00EF6F50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:rsidR="00EF6F50" w:rsidRPr="003F614C" w:rsidRDefault="00EF6F50">
      <w:pPr>
        <w:rPr>
          <w:rFonts w:ascii="黑体" w:eastAsia="黑体" w:hAnsi="黑体" w:cs="Times New Roman"/>
          <w:color w:val="000000"/>
          <w:sz w:val="32"/>
          <w:szCs w:val="32"/>
        </w:rPr>
      </w:pPr>
      <w:r w:rsidRPr="003F614C">
        <w:rPr>
          <w:rFonts w:ascii="黑体" w:eastAsia="黑体" w:hAnsi="黑体" w:cs="仿宋_GB2312" w:hint="eastAsia"/>
          <w:color w:val="000000"/>
          <w:sz w:val="32"/>
          <w:szCs w:val="32"/>
        </w:rPr>
        <w:lastRenderedPageBreak/>
        <w:t>附件</w:t>
      </w:r>
      <w:r w:rsidRPr="003F614C">
        <w:rPr>
          <w:rFonts w:ascii="黑体" w:eastAsia="黑体" w:hAnsi="黑体" w:cs="仿宋_GB2312"/>
          <w:color w:val="000000"/>
          <w:sz w:val="32"/>
          <w:szCs w:val="32"/>
        </w:rPr>
        <w:t>7</w:t>
      </w:r>
    </w:p>
    <w:p w:rsidR="00EF6F50" w:rsidRPr="001F3D37" w:rsidRDefault="00EF6F50">
      <w:pPr>
        <w:spacing w:line="600" w:lineRule="exact"/>
        <w:jc w:val="center"/>
        <w:rPr>
          <w:rFonts w:ascii="方正小标宋简体" w:eastAsia="方正小标宋简体" w:hAnsi="方正小标宋简体" w:cs="Times New Roman"/>
          <w:color w:val="000000"/>
          <w:spacing w:val="30"/>
          <w:sz w:val="36"/>
          <w:szCs w:val="36"/>
        </w:rPr>
      </w:pPr>
      <w:r w:rsidRPr="001F3D37">
        <w:rPr>
          <w:rFonts w:ascii="方正小标宋简体" w:eastAsia="方正小标宋简体" w:hAnsi="方正小标宋简体" w:cs="方正小标宋简体" w:hint="eastAsia"/>
          <w:color w:val="000000"/>
          <w:spacing w:val="30"/>
          <w:sz w:val="36"/>
          <w:szCs w:val="36"/>
        </w:rPr>
        <w:t>遂昌县群众文艺团队星级考评自评表</w:t>
      </w:r>
    </w:p>
    <w:p w:rsidR="00EF6F50" w:rsidRPr="001F3D37" w:rsidRDefault="00EF6F50">
      <w:pPr>
        <w:rPr>
          <w:rFonts w:ascii="方正小标宋简体" w:eastAsia="方正小标宋简体" w:hAnsi="方正小标宋简体" w:cs="Times New Roman"/>
          <w:color w:val="000000"/>
          <w:sz w:val="24"/>
          <w:szCs w:val="24"/>
          <w:u w:val="single"/>
        </w:rPr>
      </w:pPr>
      <w:r w:rsidRPr="001F3D37">
        <w:rPr>
          <w:rFonts w:ascii="方正小标宋简体" w:eastAsia="方正小标宋简体" w:hAnsi="方正小标宋简体" w:cs="方正小标宋简体" w:hint="eastAsia"/>
          <w:color w:val="000000"/>
          <w:sz w:val="24"/>
          <w:szCs w:val="24"/>
        </w:rPr>
        <w:t>单位：（盖章）申报星级：</w:t>
      </w:r>
    </w:p>
    <w:tbl>
      <w:tblPr>
        <w:tblW w:w="98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73"/>
        <w:gridCol w:w="2647"/>
        <w:gridCol w:w="2340"/>
        <w:gridCol w:w="2233"/>
        <w:gridCol w:w="540"/>
        <w:gridCol w:w="558"/>
        <w:gridCol w:w="735"/>
      </w:tblGrid>
      <w:tr w:rsidR="00EF6F50" w:rsidTr="00E12937">
        <w:trPr>
          <w:jc w:val="center"/>
        </w:trPr>
        <w:tc>
          <w:tcPr>
            <w:tcW w:w="773" w:type="dxa"/>
            <w:vMerge w:val="restart"/>
            <w:vAlign w:val="center"/>
          </w:tcPr>
          <w:p w:rsidR="00EF6F50" w:rsidRDefault="00EF6F50">
            <w:pPr>
              <w:jc w:val="center"/>
              <w:rPr>
                <w:rFonts w:ascii="方正小标宋简体" w:eastAsia="方正小标宋简体" w:hAnsi="方正小标宋简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/>
                <w:bCs/>
                <w:color w:val="000000"/>
                <w:sz w:val="18"/>
                <w:szCs w:val="18"/>
              </w:rPr>
              <w:t>考评</w:t>
            </w:r>
          </w:p>
          <w:p w:rsidR="00EF6F50" w:rsidRDefault="00EF6F50">
            <w:pPr>
              <w:jc w:val="center"/>
              <w:rPr>
                <w:rFonts w:ascii="方正小标宋简体" w:eastAsia="方正小标宋简体" w:hAnsi="方正小标宋简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/>
                <w:bCs/>
                <w:color w:val="000000"/>
                <w:sz w:val="18"/>
                <w:szCs w:val="18"/>
              </w:rPr>
              <w:t>内容</w:t>
            </w:r>
          </w:p>
        </w:tc>
        <w:tc>
          <w:tcPr>
            <w:tcW w:w="9053" w:type="dxa"/>
            <w:gridSpan w:val="6"/>
            <w:vAlign w:val="center"/>
          </w:tcPr>
          <w:p w:rsidR="00EF6F50" w:rsidRDefault="00EF6F50">
            <w:pPr>
              <w:jc w:val="center"/>
              <w:rPr>
                <w:rFonts w:ascii="方正小标宋简体" w:eastAsia="方正小标宋简体" w:hAnsi="方正小标宋简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/>
                <w:bCs/>
                <w:color w:val="000000"/>
                <w:sz w:val="18"/>
                <w:szCs w:val="18"/>
              </w:rPr>
              <w:t>评分</w:t>
            </w:r>
          </w:p>
        </w:tc>
      </w:tr>
      <w:tr w:rsidR="00EF6F50" w:rsidTr="00E12937">
        <w:trPr>
          <w:jc w:val="center"/>
        </w:trPr>
        <w:tc>
          <w:tcPr>
            <w:tcW w:w="773" w:type="dxa"/>
            <w:vMerge/>
            <w:vAlign w:val="center"/>
          </w:tcPr>
          <w:p w:rsidR="00EF6F50" w:rsidRDefault="00EF6F5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EF6F50" w:rsidRDefault="00EF6F50">
            <w:pPr>
              <w:jc w:val="center"/>
              <w:rPr>
                <w:rFonts w:ascii="方正小标宋简体" w:eastAsia="方正小标宋简体" w:hAnsi="方正小标宋简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/>
                <w:bCs/>
                <w:color w:val="000000"/>
                <w:sz w:val="18"/>
                <w:szCs w:val="18"/>
              </w:rPr>
              <w:t>五星级</w:t>
            </w:r>
          </w:p>
        </w:tc>
        <w:tc>
          <w:tcPr>
            <w:tcW w:w="2340" w:type="dxa"/>
            <w:vAlign w:val="center"/>
          </w:tcPr>
          <w:p w:rsidR="00EF6F50" w:rsidRDefault="00EF6F50">
            <w:pPr>
              <w:jc w:val="center"/>
              <w:rPr>
                <w:rFonts w:ascii="方正小标宋简体" w:eastAsia="方正小标宋简体" w:hAnsi="方正小标宋简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/>
                <w:bCs/>
                <w:color w:val="000000"/>
                <w:sz w:val="18"/>
                <w:szCs w:val="18"/>
              </w:rPr>
              <w:t>四星级</w:t>
            </w:r>
          </w:p>
        </w:tc>
        <w:tc>
          <w:tcPr>
            <w:tcW w:w="2233" w:type="dxa"/>
            <w:vAlign w:val="center"/>
          </w:tcPr>
          <w:p w:rsidR="00EF6F50" w:rsidRDefault="00EF6F50">
            <w:pPr>
              <w:jc w:val="center"/>
              <w:rPr>
                <w:rFonts w:ascii="方正小标宋简体" w:eastAsia="方正小标宋简体" w:hAnsi="方正小标宋简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/>
                <w:bCs/>
                <w:color w:val="000000"/>
                <w:sz w:val="18"/>
                <w:szCs w:val="18"/>
              </w:rPr>
              <w:t>三星级</w:t>
            </w:r>
          </w:p>
        </w:tc>
        <w:tc>
          <w:tcPr>
            <w:tcW w:w="540" w:type="dxa"/>
            <w:vAlign w:val="center"/>
          </w:tcPr>
          <w:p w:rsidR="00EF6F50" w:rsidRDefault="00EF6F50">
            <w:pPr>
              <w:jc w:val="center"/>
              <w:rPr>
                <w:rFonts w:ascii="方正小标宋简体" w:eastAsia="方正小标宋简体" w:hAnsi="方正小标宋简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/>
                <w:bCs/>
                <w:color w:val="000000"/>
                <w:sz w:val="18"/>
                <w:szCs w:val="18"/>
              </w:rPr>
              <w:t>总</w:t>
            </w:r>
          </w:p>
          <w:p w:rsidR="00EF6F50" w:rsidRDefault="00EF6F50">
            <w:pPr>
              <w:jc w:val="center"/>
              <w:rPr>
                <w:rFonts w:ascii="方正小标宋简体" w:eastAsia="方正小标宋简体" w:hAnsi="方正小标宋简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/>
                <w:bCs/>
                <w:color w:val="000000"/>
                <w:sz w:val="18"/>
                <w:szCs w:val="18"/>
              </w:rPr>
              <w:t>分值</w:t>
            </w:r>
          </w:p>
        </w:tc>
        <w:tc>
          <w:tcPr>
            <w:tcW w:w="558" w:type="dxa"/>
            <w:vAlign w:val="center"/>
          </w:tcPr>
          <w:p w:rsidR="00EF6F50" w:rsidRDefault="00EF6F50">
            <w:pPr>
              <w:jc w:val="center"/>
              <w:rPr>
                <w:rFonts w:ascii="方正小标宋简体" w:eastAsia="方正小标宋简体" w:hAnsi="方正小标宋简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/>
                <w:bCs/>
                <w:color w:val="000000"/>
                <w:sz w:val="18"/>
                <w:szCs w:val="18"/>
              </w:rPr>
              <w:t>自评</w:t>
            </w:r>
          </w:p>
          <w:p w:rsidR="00EF6F50" w:rsidRDefault="00EF6F50">
            <w:pPr>
              <w:jc w:val="center"/>
              <w:rPr>
                <w:rFonts w:ascii="方正小标宋简体" w:eastAsia="方正小标宋简体" w:hAnsi="方正小标宋简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/>
                <w:bCs/>
                <w:color w:val="000000"/>
                <w:sz w:val="18"/>
                <w:szCs w:val="18"/>
              </w:rPr>
              <w:t>得分</w:t>
            </w:r>
          </w:p>
        </w:tc>
        <w:tc>
          <w:tcPr>
            <w:tcW w:w="735" w:type="dxa"/>
            <w:vAlign w:val="center"/>
          </w:tcPr>
          <w:p w:rsidR="00EF6F50" w:rsidRDefault="00EF6F50">
            <w:pPr>
              <w:jc w:val="center"/>
              <w:rPr>
                <w:rFonts w:ascii="方正小标宋简体" w:eastAsia="方正小标宋简体" w:hAnsi="方正小标宋简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/>
                <w:bCs/>
                <w:color w:val="000000"/>
                <w:sz w:val="18"/>
                <w:szCs w:val="18"/>
              </w:rPr>
              <w:t>核定评分</w:t>
            </w:r>
          </w:p>
        </w:tc>
      </w:tr>
      <w:tr w:rsidR="00EF6F50" w:rsidTr="00E12937">
        <w:trPr>
          <w:jc w:val="center"/>
        </w:trPr>
        <w:tc>
          <w:tcPr>
            <w:tcW w:w="773" w:type="dxa"/>
            <w:vAlign w:val="center"/>
          </w:tcPr>
          <w:p w:rsidR="00EF6F50" w:rsidRDefault="00EF6F50">
            <w:pPr>
              <w:spacing w:line="240" w:lineRule="exact"/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 w:hint="eastAsia"/>
                <w:color w:val="000000"/>
                <w:sz w:val="18"/>
                <w:szCs w:val="18"/>
              </w:rPr>
              <w:t>队伍</w:t>
            </w:r>
          </w:p>
          <w:p w:rsidR="00EF6F50" w:rsidRDefault="00EF6F50">
            <w:pPr>
              <w:spacing w:line="240" w:lineRule="exact"/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 w:hint="eastAsia"/>
                <w:color w:val="000000"/>
                <w:sz w:val="18"/>
                <w:szCs w:val="18"/>
              </w:rPr>
              <w:t>建设</w:t>
            </w:r>
          </w:p>
        </w:tc>
        <w:tc>
          <w:tcPr>
            <w:tcW w:w="2647" w:type="dxa"/>
          </w:tcPr>
          <w:p w:rsidR="00EF6F50" w:rsidRDefault="00EF6F50">
            <w:pPr>
              <w:spacing w:line="240" w:lineRule="exact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队伍稳定，成员在</w:t>
            </w:r>
            <w:r>
              <w:rPr>
                <w:rFonts w:ascii="楷体_GB2312" w:eastAsia="楷体_GB2312" w:hAnsi="??" w:cs="楷体_GB2312"/>
                <w:color w:val="000000"/>
                <w:kern w:val="0"/>
                <w:sz w:val="18"/>
                <w:szCs w:val="18"/>
              </w:rPr>
              <w:t>50</w:t>
            </w:r>
            <w:r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人以上；每年团队有人员更新。</w:t>
            </w:r>
          </w:p>
        </w:tc>
        <w:tc>
          <w:tcPr>
            <w:tcW w:w="2340" w:type="dxa"/>
          </w:tcPr>
          <w:p w:rsidR="00EF6F50" w:rsidRDefault="00EF6F50">
            <w:pPr>
              <w:spacing w:line="240" w:lineRule="exact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队伍稳定，成员在</w:t>
            </w:r>
            <w:r>
              <w:rPr>
                <w:rFonts w:ascii="楷体_GB2312" w:eastAsia="楷体_GB2312" w:hAnsi="??" w:cs="楷体_GB2312"/>
                <w:color w:val="000000"/>
                <w:kern w:val="0"/>
                <w:sz w:val="18"/>
                <w:szCs w:val="18"/>
              </w:rPr>
              <w:t>50</w:t>
            </w:r>
            <w:r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人以上；每年团队有人员更新。</w:t>
            </w:r>
          </w:p>
        </w:tc>
        <w:tc>
          <w:tcPr>
            <w:tcW w:w="2233" w:type="dxa"/>
          </w:tcPr>
          <w:p w:rsidR="00EF6F50" w:rsidRDefault="00EF6F50">
            <w:pPr>
              <w:spacing w:line="240" w:lineRule="exact"/>
              <w:rPr>
                <w:rFonts w:ascii="楷体_GB2312" w:eastAsia="楷体_GB2312" w:cs="Times New Roman"/>
                <w:color w:val="FF6600"/>
                <w:sz w:val="18"/>
                <w:szCs w:val="18"/>
              </w:rPr>
            </w:pPr>
            <w:r>
              <w:rPr>
                <w:rFonts w:ascii="楷体_GB2312" w:eastAsia="楷体_GB2312" w:hAnsi="??" w:cs="楷体_GB2312" w:hint="eastAsia"/>
                <w:kern w:val="0"/>
                <w:sz w:val="18"/>
                <w:szCs w:val="18"/>
              </w:rPr>
              <w:t>队伍稳定，成员在</w:t>
            </w:r>
            <w:r>
              <w:rPr>
                <w:rFonts w:ascii="楷体_GB2312" w:eastAsia="楷体_GB2312" w:hAnsi="??" w:cs="楷体_GB2312"/>
                <w:kern w:val="0"/>
                <w:sz w:val="18"/>
                <w:szCs w:val="18"/>
              </w:rPr>
              <w:t>50</w:t>
            </w:r>
            <w:r>
              <w:rPr>
                <w:rFonts w:ascii="楷体_GB2312" w:eastAsia="楷体_GB2312" w:hAnsi="??" w:cs="楷体_GB2312" w:hint="eastAsia"/>
                <w:kern w:val="0"/>
                <w:sz w:val="18"/>
                <w:szCs w:val="18"/>
              </w:rPr>
              <w:t>人以上。</w:t>
            </w:r>
          </w:p>
        </w:tc>
        <w:tc>
          <w:tcPr>
            <w:tcW w:w="540" w:type="dxa"/>
            <w:vAlign w:val="center"/>
          </w:tcPr>
          <w:p w:rsidR="00EF6F50" w:rsidRDefault="00EF6F50">
            <w:pPr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58" w:type="dxa"/>
            <w:vAlign w:val="center"/>
          </w:tcPr>
          <w:p w:rsidR="00EF6F50" w:rsidRDefault="00EF6F50">
            <w:pPr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vAlign w:val="center"/>
          </w:tcPr>
          <w:p w:rsidR="00EF6F50" w:rsidRDefault="00EF6F50">
            <w:pPr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</w:p>
        </w:tc>
      </w:tr>
      <w:tr w:rsidR="00EF6F50" w:rsidTr="00E12937">
        <w:trPr>
          <w:jc w:val="center"/>
        </w:trPr>
        <w:tc>
          <w:tcPr>
            <w:tcW w:w="773" w:type="dxa"/>
            <w:vAlign w:val="center"/>
          </w:tcPr>
          <w:p w:rsidR="00EF6F50" w:rsidRDefault="00EF6F50">
            <w:pPr>
              <w:spacing w:line="240" w:lineRule="exact"/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 w:hint="eastAsia"/>
                <w:color w:val="000000"/>
                <w:sz w:val="18"/>
                <w:szCs w:val="18"/>
              </w:rPr>
              <w:t>管理</w:t>
            </w:r>
          </w:p>
          <w:p w:rsidR="00EF6F50" w:rsidRDefault="00EF6F50">
            <w:pPr>
              <w:spacing w:line="240" w:lineRule="exact"/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 w:hint="eastAsia"/>
                <w:color w:val="000000"/>
                <w:sz w:val="18"/>
                <w:szCs w:val="18"/>
              </w:rPr>
              <w:t>制度</w:t>
            </w:r>
          </w:p>
        </w:tc>
        <w:tc>
          <w:tcPr>
            <w:tcW w:w="2647" w:type="dxa"/>
          </w:tcPr>
          <w:p w:rsidR="00EF6F50" w:rsidRDefault="00EF6F50">
            <w:pPr>
              <w:spacing w:line="240" w:lineRule="exact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每个年度有计划、有总结；管理制度较为完善；日常登记和活动记录完备。有完整的台账记录。</w:t>
            </w:r>
          </w:p>
        </w:tc>
        <w:tc>
          <w:tcPr>
            <w:tcW w:w="2340" w:type="dxa"/>
          </w:tcPr>
          <w:p w:rsidR="00EF6F50" w:rsidRDefault="00EF6F50">
            <w:pPr>
              <w:spacing w:line="240" w:lineRule="exact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每个年度有计划、有总结；管理制度较为完善；</w:t>
            </w:r>
            <w:r>
              <w:rPr>
                <w:rFonts w:ascii="楷体_GB2312" w:eastAsia="楷体_GB2312" w:cs="楷体_GB2312" w:hint="eastAsia"/>
                <w:color w:val="000000"/>
                <w:sz w:val="18"/>
                <w:szCs w:val="18"/>
              </w:rPr>
              <w:t>活动有记录。</w:t>
            </w:r>
          </w:p>
        </w:tc>
        <w:tc>
          <w:tcPr>
            <w:tcW w:w="2233" w:type="dxa"/>
          </w:tcPr>
          <w:p w:rsidR="00EF6F50" w:rsidRDefault="00EF6F50">
            <w:pPr>
              <w:spacing w:line="240" w:lineRule="exact"/>
              <w:rPr>
                <w:rFonts w:ascii="楷体_GB2312" w:eastAsia="楷体_GB2312" w:hAnsi="??" w:cs="Times New Roman"/>
                <w:color w:val="FF6600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??" w:cs="楷体_GB2312" w:hint="eastAsia"/>
                <w:kern w:val="0"/>
                <w:sz w:val="18"/>
                <w:szCs w:val="18"/>
              </w:rPr>
              <w:t>有计划、有总结，管理制度较为完善。活动有记录。</w:t>
            </w:r>
          </w:p>
        </w:tc>
        <w:tc>
          <w:tcPr>
            <w:tcW w:w="540" w:type="dxa"/>
            <w:vAlign w:val="center"/>
          </w:tcPr>
          <w:p w:rsidR="00EF6F50" w:rsidRDefault="00EF6F50">
            <w:pPr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58" w:type="dxa"/>
            <w:vAlign w:val="center"/>
          </w:tcPr>
          <w:p w:rsidR="00EF6F50" w:rsidRDefault="00EF6F50">
            <w:pPr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vAlign w:val="center"/>
          </w:tcPr>
          <w:p w:rsidR="00EF6F50" w:rsidRDefault="00EF6F50">
            <w:pPr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</w:p>
        </w:tc>
      </w:tr>
      <w:tr w:rsidR="00EF6F50" w:rsidTr="00E12937">
        <w:trPr>
          <w:jc w:val="center"/>
        </w:trPr>
        <w:tc>
          <w:tcPr>
            <w:tcW w:w="773" w:type="dxa"/>
            <w:vAlign w:val="center"/>
          </w:tcPr>
          <w:p w:rsidR="00EF6F50" w:rsidRDefault="00EF6F50">
            <w:pPr>
              <w:spacing w:line="240" w:lineRule="exact"/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 w:hint="eastAsia"/>
                <w:color w:val="000000"/>
                <w:sz w:val="18"/>
                <w:szCs w:val="18"/>
              </w:rPr>
              <w:t>活动</w:t>
            </w:r>
          </w:p>
          <w:p w:rsidR="00EF6F50" w:rsidRDefault="00EF6F50">
            <w:pPr>
              <w:spacing w:line="240" w:lineRule="exact"/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 w:hint="eastAsia"/>
                <w:color w:val="000000"/>
                <w:sz w:val="18"/>
                <w:szCs w:val="18"/>
              </w:rPr>
              <w:t>场馆</w:t>
            </w:r>
          </w:p>
        </w:tc>
        <w:tc>
          <w:tcPr>
            <w:tcW w:w="2647" w:type="dxa"/>
          </w:tcPr>
          <w:p w:rsidR="00EF6F50" w:rsidRDefault="00EF6F50">
            <w:pPr>
              <w:spacing w:line="240" w:lineRule="exact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有相对固定的训练活动场所；其中室内面积不少于</w:t>
            </w:r>
            <w:r>
              <w:rPr>
                <w:rFonts w:ascii="楷体_GB2312" w:eastAsia="楷体_GB2312" w:hAnsi="??" w:cs="楷体_GB2312"/>
                <w:color w:val="000000"/>
                <w:kern w:val="0"/>
                <w:sz w:val="18"/>
                <w:szCs w:val="18"/>
              </w:rPr>
              <w:t>100</w:t>
            </w:r>
            <w:r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平米。</w:t>
            </w:r>
          </w:p>
        </w:tc>
        <w:tc>
          <w:tcPr>
            <w:tcW w:w="2340" w:type="dxa"/>
          </w:tcPr>
          <w:p w:rsidR="00EF6F50" w:rsidRDefault="00EF6F50">
            <w:pPr>
              <w:spacing w:line="240" w:lineRule="exact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 w:hint="eastAsia"/>
                <w:color w:val="000000"/>
                <w:sz w:val="18"/>
                <w:szCs w:val="18"/>
              </w:rPr>
              <w:t>有相对固定的训练活动场所，其中室内面积不少于</w:t>
            </w:r>
            <w:r>
              <w:rPr>
                <w:rFonts w:ascii="楷体_GB2312" w:eastAsia="楷体_GB2312" w:cs="楷体_GB2312"/>
                <w:color w:val="000000"/>
                <w:sz w:val="18"/>
                <w:szCs w:val="18"/>
              </w:rPr>
              <w:t>80</w:t>
            </w:r>
            <w:r>
              <w:rPr>
                <w:rFonts w:ascii="楷体_GB2312" w:eastAsia="楷体_GB2312" w:cs="楷体_GB2312" w:hint="eastAsia"/>
                <w:color w:val="000000"/>
                <w:sz w:val="18"/>
                <w:szCs w:val="18"/>
              </w:rPr>
              <w:t>平米。</w:t>
            </w:r>
          </w:p>
        </w:tc>
        <w:tc>
          <w:tcPr>
            <w:tcW w:w="2233" w:type="dxa"/>
          </w:tcPr>
          <w:p w:rsidR="00EF6F50" w:rsidRDefault="00EF6F50">
            <w:pPr>
              <w:spacing w:line="240" w:lineRule="exact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 w:hint="eastAsia"/>
                <w:color w:val="000000"/>
                <w:sz w:val="18"/>
                <w:szCs w:val="18"/>
              </w:rPr>
              <w:t>有相对固定的训练活动场所，其中室内面积不少于</w:t>
            </w:r>
            <w:r>
              <w:rPr>
                <w:rFonts w:ascii="楷体_GB2312" w:eastAsia="楷体_GB2312" w:cs="楷体_GB2312"/>
                <w:color w:val="000000"/>
                <w:sz w:val="18"/>
                <w:szCs w:val="18"/>
              </w:rPr>
              <w:t>50</w:t>
            </w:r>
            <w:r>
              <w:rPr>
                <w:rFonts w:ascii="楷体_GB2312" w:eastAsia="楷体_GB2312" w:cs="楷体_GB2312" w:hint="eastAsia"/>
                <w:color w:val="000000"/>
                <w:sz w:val="18"/>
                <w:szCs w:val="18"/>
              </w:rPr>
              <w:t>平米。</w:t>
            </w:r>
          </w:p>
        </w:tc>
        <w:tc>
          <w:tcPr>
            <w:tcW w:w="540" w:type="dxa"/>
            <w:vAlign w:val="center"/>
          </w:tcPr>
          <w:p w:rsidR="00EF6F50" w:rsidRDefault="00EF6F50">
            <w:pPr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58" w:type="dxa"/>
            <w:vAlign w:val="center"/>
          </w:tcPr>
          <w:p w:rsidR="00EF6F50" w:rsidRDefault="00EF6F50">
            <w:pPr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vAlign w:val="center"/>
          </w:tcPr>
          <w:p w:rsidR="00EF6F50" w:rsidRDefault="00EF6F50">
            <w:pPr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</w:p>
        </w:tc>
      </w:tr>
      <w:tr w:rsidR="00EF6F50" w:rsidTr="00E12937">
        <w:trPr>
          <w:jc w:val="center"/>
        </w:trPr>
        <w:tc>
          <w:tcPr>
            <w:tcW w:w="773" w:type="dxa"/>
            <w:vAlign w:val="center"/>
          </w:tcPr>
          <w:p w:rsidR="00EF6F50" w:rsidRDefault="00EF6F50">
            <w:pPr>
              <w:spacing w:line="240" w:lineRule="exact"/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 w:hint="eastAsia"/>
                <w:color w:val="000000"/>
                <w:sz w:val="18"/>
                <w:szCs w:val="18"/>
              </w:rPr>
              <w:t>训练</w:t>
            </w:r>
          </w:p>
          <w:p w:rsidR="00EF6F50" w:rsidRDefault="00EF6F50">
            <w:pPr>
              <w:spacing w:line="240" w:lineRule="exact"/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 w:hint="eastAsia"/>
                <w:color w:val="000000"/>
                <w:sz w:val="18"/>
                <w:szCs w:val="18"/>
              </w:rPr>
              <w:t>交流</w:t>
            </w:r>
          </w:p>
        </w:tc>
        <w:tc>
          <w:tcPr>
            <w:tcW w:w="2647" w:type="dxa"/>
          </w:tcPr>
          <w:p w:rsidR="00EF6F50" w:rsidRPr="00D51EA6" w:rsidRDefault="00EF6F50">
            <w:pPr>
              <w:spacing w:line="240" w:lineRule="exact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 w:rsidRPr="00D51EA6"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训练活动正常，包括排练、培训、演出及文化交流等；排练、培训每月不少于</w:t>
            </w:r>
            <w:r w:rsidRPr="00D51EA6">
              <w:rPr>
                <w:rFonts w:ascii="楷体_GB2312" w:eastAsia="楷体_GB2312" w:hAnsi="??" w:cs="楷体_GB2312"/>
                <w:color w:val="000000"/>
                <w:kern w:val="0"/>
                <w:sz w:val="18"/>
                <w:szCs w:val="18"/>
              </w:rPr>
              <w:t>8</w:t>
            </w:r>
            <w:r w:rsidRPr="00D51EA6"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次；参与各级群众文化活动每年不少于</w:t>
            </w:r>
            <w:r w:rsidRPr="00D51EA6">
              <w:rPr>
                <w:rFonts w:ascii="楷体_GB2312" w:eastAsia="楷体_GB2312" w:hAnsi="??" w:cs="楷体_GB2312"/>
                <w:color w:val="000000"/>
                <w:kern w:val="0"/>
                <w:sz w:val="18"/>
                <w:szCs w:val="18"/>
              </w:rPr>
              <w:t>12</w:t>
            </w:r>
            <w:r w:rsidRPr="00D51EA6"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次。</w:t>
            </w:r>
          </w:p>
        </w:tc>
        <w:tc>
          <w:tcPr>
            <w:tcW w:w="2340" w:type="dxa"/>
          </w:tcPr>
          <w:p w:rsidR="00EF6F50" w:rsidRDefault="00EF6F50">
            <w:pPr>
              <w:spacing w:line="240" w:lineRule="exact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 w:hint="eastAsia"/>
                <w:color w:val="000000"/>
                <w:sz w:val="18"/>
                <w:szCs w:val="18"/>
              </w:rPr>
              <w:t>训练活动正常，包括排练、培训、演出及文化交流等。排练、培训平均每月不少于</w:t>
            </w:r>
            <w:r>
              <w:rPr>
                <w:rFonts w:ascii="楷体_GB2312" w:eastAsia="楷体_GB2312" w:cs="楷体_GB2312"/>
                <w:color w:val="000000"/>
                <w:sz w:val="18"/>
                <w:szCs w:val="18"/>
              </w:rPr>
              <w:t>4</w:t>
            </w:r>
            <w:r>
              <w:rPr>
                <w:rFonts w:ascii="楷体_GB2312" w:eastAsia="楷体_GB2312" w:cs="楷体_GB2312" w:hint="eastAsia"/>
                <w:color w:val="000000"/>
                <w:sz w:val="18"/>
                <w:szCs w:val="18"/>
              </w:rPr>
              <w:t>次；参与各级群众文化活动每年不少于</w:t>
            </w:r>
            <w:r>
              <w:rPr>
                <w:rFonts w:ascii="楷体_GB2312" w:eastAsia="楷体_GB2312" w:cs="楷体_GB2312"/>
                <w:color w:val="000000"/>
                <w:sz w:val="18"/>
                <w:szCs w:val="18"/>
              </w:rPr>
              <w:t>8</w:t>
            </w:r>
            <w:r>
              <w:rPr>
                <w:rFonts w:ascii="楷体_GB2312" w:eastAsia="楷体_GB2312" w:cs="楷体_GB2312" w:hint="eastAsia"/>
                <w:color w:val="000000"/>
                <w:sz w:val="18"/>
                <w:szCs w:val="18"/>
              </w:rPr>
              <w:t>次。</w:t>
            </w:r>
          </w:p>
        </w:tc>
        <w:tc>
          <w:tcPr>
            <w:tcW w:w="2233" w:type="dxa"/>
          </w:tcPr>
          <w:p w:rsidR="00EF6F50" w:rsidRDefault="00EF6F50">
            <w:pPr>
              <w:spacing w:line="240" w:lineRule="exact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训练活动正常，包括排练、培训、演出及文化交流等；排练、培训每月不少于</w:t>
            </w:r>
            <w:r>
              <w:rPr>
                <w:rFonts w:ascii="楷体_GB2312" w:eastAsia="楷体_GB2312" w:hAnsi="??" w:cs="楷体_GB2312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次；参与各级群众文化活动每年不少于</w:t>
            </w:r>
            <w:r>
              <w:rPr>
                <w:rFonts w:ascii="楷体_GB2312" w:eastAsia="楷体_GB2312" w:hAnsi="??" w:cs="楷体_GB2312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次。</w:t>
            </w:r>
          </w:p>
        </w:tc>
        <w:tc>
          <w:tcPr>
            <w:tcW w:w="540" w:type="dxa"/>
            <w:vAlign w:val="center"/>
          </w:tcPr>
          <w:p w:rsidR="00EF6F50" w:rsidRDefault="00EF6F50">
            <w:pPr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58" w:type="dxa"/>
            <w:vAlign w:val="center"/>
          </w:tcPr>
          <w:p w:rsidR="00EF6F50" w:rsidRDefault="00EF6F50">
            <w:pPr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vAlign w:val="center"/>
          </w:tcPr>
          <w:p w:rsidR="00EF6F50" w:rsidRDefault="00EF6F50">
            <w:pPr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</w:p>
        </w:tc>
      </w:tr>
      <w:tr w:rsidR="00EF6F50" w:rsidTr="00E12937">
        <w:trPr>
          <w:jc w:val="center"/>
        </w:trPr>
        <w:tc>
          <w:tcPr>
            <w:tcW w:w="773" w:type="dxa"/>
            <w:vAlign w:val="center"/>
          </w:tcPr>
          <w:p w:rsidR="00EF6F50" w:rsidRDefault="00EF6F50">
            <w:pPr>
              <w:spacing w:line="240" w:lineRule="exact"/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 w:hint="eastAsia"/>
                <w:color w:val="000000"/>
                <w:sz w:val="18"/>
                <w:szCs w:val="18"/>
              </w:rPr>
              <w:t>公益</w:t>
            </w:r>
          </w:p>
          <w:p w:rsidR="00EF6F50" w:rsidRDefault="00EF6F50">
            <w:pPr>
              <w:spacing w:line="240" w:lineRule="exact"/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 w:hint="eastAsia"/>
                <w:color w:val="000000"/>
                <w:sz w:val="18"/>
                <w:szCs w:val="18"/>
              </w:rPr>
              <w:t>支持</w:t>
            </w:r>
          </w:p>
        </w:tc>
        <w:tc>
          <w:tcPr>
            <w:tcW w:w="2647" w:type="dxa"/>
          </w:tcPr>
          <w:p w:rsidR="00EF6F50" w:rsidRDefault="00EF6F50">
            <w:pPr>
              <w:spacing w:line="240" w:lineRule="exact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 w:hint="eastAsia"/>
                <w:color w:val="000000"/>
                <w:sz w:val="18"/>
                <w:szCs w:val="18"/>
              </w:rPr>
              <w:t>积极参加公益性文化活动，服从县级文化部门的统一调配。</w:t>
            </w:r>
          </w:p>
        </w:tc>
        <w:tc>
          <w:tcPr>
            <w:tcW w:w="2340" w:type="dxa"/>
          </w:tcPr>
          <w:p w:rsidR="00EF6F50" w:rsidRDefault="00EF6F50">
            <w:pPr>
              <w:spacing w:line="240" w:lineRule="exact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 w:hint="eastAsia"/>
                <w:color w:val="000000"/>
                <w:sz w:val="18"/>
                <w:szCs w:val="18"/>
              </w:rPr>
              <w:t>积极参加公益性文化活动，服从县级文化部门的统一调配。</w:t>
            </w:r>
          </w:p>
        </w:tc>
        <w:tc>
          <w:tcPr>
            <w:tcW w:w="2233" w:type="dxa"/>
          </w:tcPr>
          <w:p w:rsidR="00EF6F50" w:rsidRDefault="00EF6F50">
            <w:pPr>
              <w:spacing w:line="240" w:lineRule="exact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积极参加公益性文化活动，服从县级文化部门的统一调配。</w:t>
            </w:r>
          </w:p>
        </w:tc>
        <w:tc>
          <w:tcPr>
            <w:tcW w:w="540" w:type="dxa"/>
            <w:vAlign w:val="center"/>
          </w:tcPr>
          <w:p w:rsidR="00EF6F50" w:rsidRDefault="00EF6F50">
            <w:pPr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58" w:type="dxa"/>
            <w:vAlign w:val="center"/>
          </w:tcPr>
          <w:p w:rsidR="00EF6F50" w:rsidRDefault="00EF6F50">
            <w:pPr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vAlign w:val="center"/>
          </w:tcPr>
          <w:p w:rsidR="00EF6F50" w:rsidRDefault="00EF6F50">
            <w:pPr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</w:p>
        </w:tc>
      </w:tr>
      <w:tr w:rsidR="00EF6F50" w:rsidTr="00E12937">
        <w:trPr>
          <w:trHeight w:val="451"/>
          <w:jc w:val="center"/>
        </w:trPr>
        <w:tc>
          <w:tcPr>
            <w:tcW w:w="773" w:type="dxa"/>
            <w:vAlign w:val="center"/>
          </w:tcPr>
          <w:p w:rsidR="00EF6F50" w:rsidRDefault="00EF6F50" w:rsidP="003F614C">
            <w:pPr>
              <w:spacing w:line="240" w:lineRule="exact"/>
              <w:ind w:firstLineChars="50" w:firstLine="90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 w:hint="eastAsia"/>
                <w:color w:val="000000"/>
                <w:sz w:val="18"/>
                <w:szCs w:val="18"/>
              </w:rPr>
              <w:t>文艺</w:t>
            </w:r>
          </w:p>
          <w:p w:rsidR="00EF6F50" w:rsidRDefault="00EF6F50" w:rsidP="003F614C">
            <w:pPr>
              <w:spacing w:line="240" w:lineRule="exact"/>
              <w:ind w:firstLineChars="50" w:firstLine="90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 w:hint="eastAsia"/>
                <w:color w:val="000000"/>
                <w:sz w:val="18"/>
                <w:szCs w:val="18"/>
              </w:rPr>
              <w:t>创作</w:t>
            </w:r>
          </w:p>
        </w:tc>
        <w:tc>
          <w:tcPr>
            <w:tcW w:w="2647" w:type="dxa"/>
            <w:vAlign w:val="center"/>
          </w:tcPr>
          <w:p w:rsidR="00EF6F50" w:rsidRDefault="00EF6F50">
            <w:pPr>
              <w:spacing w:line="240" w:lineRule="exact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 w:rsidRPr="00D51EA6"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每年至少创编或改编表演新作</w:t>
            </w:r>
            <w:r w:rsidRPr="00D51EA6">
              <w:rPr>
                <w:rFonts w:ascii="楷体_GB2312" w:eastAsia="楷体_GB2312" w:hAnsi="??" w:cs="楷体_GB2312"/>
                <w:color w:val="000000"/>
                <w:kern w:val="0"/>
                <w:sz w:val="18"/>
                <w:szCs w:val="18"/>
              </w:rPr>
              <w:t>6</w:t>
            </w:r>
            <w:r w:rsidRPr="00D51EA6"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件以上。</w:t>
            </w:r>
          </w:p>
        </w:tc>
        <w:tc>
          <w:tcPr>
            <w:tcW w:w="2340" w:type="dxa"/>
            <w:vAlign w:val="center"/>
          </w:tcPr>
          <w:p w:rsidR="00EF6F50" w:rsidRDefault="00EF6F50">
            <w:pPr>
              <w:spacing w:line="240" w:lineRule="exact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每年至少创编或改编表演新作</w:t>
            </w:r>
            <w:r>
              <w:rPr>
                <w:rFonts w:ascii="楷体_GB2312" w:eastAsia="楷体_GB2312" w:hAnsi="??" w:cs="楷体_GB2312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件以上。</w:t>
            </w:r>
          </w:p>
        </w:tc>
        <w:tc>
          <w:tcPr>
            <w:tcW w:w="2233" w:type="dxa"/>
            <w:vAlign w:val="center"/>
          </w:tcPr>
          <w:p w:rsidR="00EF6F50" w:rsidRDefault="00EF6F50">
            <w:pPr>
              <w:spacing w:line="240" w:lineRule="exact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 w:hint="eastAsia"/>
                <w:color w:val="000000"/>
                <w:sz w:val="18"/>
                <w:szCs w:val="18"/>
              </w:rPr>
              <w:t>每年至少创编或改编表演新作</w:t>
            </w:r>
            <w:r>
              <w:rPr>
                <w:rFonts w:ascii="楷体_GB2312" w:eastAsia="楷体_GB2312" w:cs="楷体_GB2312"/>
                <w:color w:val="000000"/>
                <w:sz w:val="18"/>
                <w:szCs w:val="18"/>
              </w:rPr>
              <w:t>2</w:t>
            </w:r>
            <w:r>
              <w:rPr>
                <w:rFonts w:ascii="楷体_GB2312" w:eastAsia="楷体_GB2312" w:cs="楷体_GB2312" w:hint="eastAsia"/>
                <w:color w:val="000000"/>
                <w:sz w:val="18"/>
                <w:szCs w:val="18"/>
              </w:rPr>
              <w:t>件以上。</w:t>
            </w:r>
          </w:p>
        </w:tc>
        <w:tc>
          <w:tcPr>
            <w:tcW w:w="540" w:type="dxa"/>
            <w:vAlign w:val="center"/>
          </w:tcPr>
          <w:p w:rsidR="00EF6F50" w:rsidRDefault="00EF6F50">
            <w:pPr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58" w:type="dxa"/>
            <w:vAlign w:val="center"/>
          </w:tcPr>
          <w:p w:rsidR="00EF6F50" w:rsidRDefault="00EF6F50">
            <w:pPr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vAlign w:val="center"/>
          </w:tcPr>
          <w:p w:rsidR="00EF6F50" w:rsidRDefault="00EF6F50">
            <w:pPr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</w:p>
        </w:tc>
      </w:tr>
      <w:tr w:rsidR="00EF6F50" w:rsidTr="00E12937">
        <w:trPr>
          <w:trHeight w:val="687"/>
          <w:jc w:val="center"/>
        </w:trPr>
        <w:tc>
          <w:tcPr>
            <w:tcW w:w="773" w:type="dxa"/>
            <w:vAlign w:val="center"/>
          </w:tcPr>
          <w:p w:rsidR="00EF6F50" w:rsidRDefault="00EF6F50">
            <w:pPr>
              <w:spacing w:line="240" w:lineRule="exact"/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 w:hint="eastAsia"/>
                <w:color w:val="000000"/>
                <w:sz w:val="18"/>
                <w:szCs w:val="18"/>
              </w:rPr>
              <w:t>团队</w:t>
            </w:r>
          </w:p>
          <w:p w:rsidR="00EF6F50" w:rsidRDefault="00EF6F50">
            <w:pPr>
              <w:spacing w:line="240" w:lineRule="exact"/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 w:hint="eastAsia"/>
                <w:color w:val="000000"/>
                <w:sz w:val="18"/>
                <w:szCs w:val="18"/>
              </w:rPr>
              <w:t>影响</w:t>
            </w:r>
          </w:p>
        </w:tc>
        <w:tc>
          <w:tcPr>
            <w:tcW w:w="2647" w:type="dxa"/>
          </w:tcPr>
          <w:p w:rsidR="00EF6F50" w:rsidRDefault="00EF6F50">
            <w:pPr>
              <w:spacing w:line="240" w:lineRule="exact"/>
              <w:rPr>
                <w:rFonts w:ascii="楷体_GB2312" w:eastAsia="楷体_GB2312" w:hAnsi="??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在所属的艺术领域有较高的知名度和影响力；</w:t>
            </w:r>
            <w:r w:rsidRPr="00D51EA6"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每年独立开展组台活动不少于</w:t>
            </w:r>
            <w:r w:rsidRPr="00D51EA6">
              <w:rPr>
                <w:rFonts w:ascii="楷体_GB2312" w:eastAsia="楷体_GB2312" w:hAnsi="??" w:cs="楷体_GB2312"/>
                <w:color w:val="000000"/>
                <w:kern w:val="0"/>
                <w:sz w:val="18"/>
                <w:szCs w:val="18"/>
              </w:rPr>
              <w:t>2</w:t>
            </w:r>
            <w:r w:rsidRPr="00D51EA6"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场（含</w:t>
            </w:r>
            <w:r w:rsidRPr="00D51EA6">
              <w:rPr>
                <w:rFonts w:ascii="楷体_GB2312" w:eastAsia="楷体_GB2312" w:hAnsi="??" w:cs="楷体_GB2312"/>
                <w:color w:val="000000"/>
                <w:kern w:val="0"/>
                <w:sz w:val="18"/>
                <w:szCs w:val="18"/>
              </w:rPr>
              <w:t>2</w:t>
            </w:r>
            <w:r w:rsidRPr="00D51EA6"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场）。每年组织开展公益培训进社区、进校园、进企业、进乡村</w:t>
            </w:r>
            <w:r w:rsidRPr="00D51EA6">
              <w:rPr>
                <w:rFonts w:ascii="楷体_GB2312" w:eastAsia="楷体_GB2312" w:hAnsi="??" w:cs="楷体_GB2312"/>
                <w:color w:val="000000"/>
                <w:kern w:val="0"/>
                <w:sz w:val="18"/>
                <w:szCs w:val="18"/>
              </w:rPr>
              <w:t>10</w:t>
            </w:r>
            <w:r w:rsidRPr="00D51EA6"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次以上，服务人数不少于</w:t>
            </w:r>
            <w:r w:rsidRPr="00D51EA6">
              <w:rPr>
                <w:rFonts w:ascii="楷体_GB2312" w:eastAsia="楷体_GB2312" w:hAnsi="??" w:cs="楷体_GB2312"/>
                <w:color w:val="000000"/>
                <w:kern w:val="0"/>
                <w:sz w:val="18"/>
                <w:szCs w:val="18"/>
              </w:rPr>
              <w:t>600</w:t>
            </w:r>
            <w:r w:rsidRPr="00D51EA6"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人次。</w:t>
            </w:r>
          </w:p>
        </w:tc>
        <w:tc>
          <w:tcPr>
            <w:tcW w:w="2340" w:type="dxa"/>
          </w:tcPr>
          <w:p w:rsidR="00EF6F50" w:rsidRPr="00F61508" w:rsidRDefault="00EF6F50" w:rsidP="00F61508">
            <w:pPr>
              <w:spacing w:line="240" w:lineRule="exact"/>
              <w:jc w:val="left"/>
              <w:rPr>
                <w:rFonts w:ascii="楷体_GB2312" w:eastAsia="楷体_GB2312" w:hAnsi="??" w:cs="Times New Roman"/>
                <w:color w:val="000000"/>
                <w:kern w:val="0"/>
                <w:sz w:val="18"/>
                <w:szCs w:val="18"/>
              </w:rPr>
            </w:pPr>
            <w:r w:rsidRPr="00F61508"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艺术水平较高，有较高的知名度和影响力；</w:t>
            </w:r>
            <w:r w:rsidRPr="00F61508">
              <w:rPr>
                <w:rFonts w:ascii="楷体_GB2312" w:eastAsia="楷体_GB2312" w:hAnsi="??" w:cs="楷体_GB2312"/>
                <w:color w:val="000000"/>
                <w:kern w:val="0"/>
                <w:sz w:val="18"/>
                <w:szCs w:val="18"/>
              </w:rPr>
              <w:t xml:space="preserve"> </w:t>
            </w:r>
            <w:r w:rsidRPr="00F61508"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每年独立开展组台活动不少于</w:t>
            </w:r>
            <w:r w:rsidRPr="00F61508">
              <w:rPr>
                <w:rFonts w:ascii="楷体_GB2312" w:eastAsia="楷体_GB2312" w:hAnsi="??" w:cs="楷体_GB2312"/>
                <w:color w:val="000000"/>
                <w:kern w:val="0"/>
                <w:sz w:val="18"/>
                <w:szCs w:val="18"/>
              </w:rPr>
              <w:t>1</w:t>
            </w:r>
            <w:r w:rsidRPr="00F61508"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场。每年组织开展公益培训进社区、进校园、进企业、进乡村</w:t>
            </w:r>
            <w:r w:rsidRPr="00F61508">
              <w:rPr>
                <w:rFonts w:ascii="楷体_GB2312" w:eastAsia="楷体_GB2312" w:hAnsi="??" w:cs="楷体_GB2312"/>
                <w:color w:val="000000"/>
                <w:kern w:val="0"/>
                <w:sz w:val="18"/>
                <w:szCs w:val="18"/>
              </w:rPr>
              <w:t>4</w:t>
            </w:r>
            <w:r w:rsidRPr="00F61508"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次以上，服务群众不少于</w:t>
            </w:r>
            <w:r w:rsidRPr="00F61508">
              <w:rPr>
                <w:rFonts w:ascii="楷体_GB2312" w:eastAsia="楷体_GB2312" w:hAnsi="??" w:cs="楷体_GB2312"/>
                <w:color w:val="000000"/>
                <w:kern w:val="0"/>
                <w:sz w:val="18"/>
                <w:szCs w:val="18"/>
              </w:rPr>
              <w:t>300</w:t>
            </w:r>
            <w:r w:rsidRPr="00F61508"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人次。</w:t>
            </w:r>
          </w:p>
        </w:tc>
        <w:tc>
          <w:tcPr>
            <w:tcW w:w="2233" w:type="dxa"/>
          </w:tcPr>
          <w:p w:rsidR="00EF6F50" w:rsidRDefault="00EF6F50" w:rsidP="00D51EA6">
            <w:pPr>
              <w:spacing w:line="240" w:lineRule="exact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艺术水平较高，有一定的知名度和影响力。</w:t>
            </w:r>
          </w:p>
        </w:tc>
        <w:tc>
          <w:tcPr>
            <w:tcW w:w="540" w:type="dxa"/>
            <w:vAlign w:val="center"/>
          </w:tcPr>
          <w:p w:rsidR="00EF6F50" w:rsidRDefault="00EF6F50">
            <w:pPr>
              <w:jc w:val="center"/>
              <w:rPr>
                <w:rFonts w:ascii="楷体_GB2312" w:eastAsia="楷体_GB2312" w:cs="楷体_GB2312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58" w:type="dxa"/>
            <w:vAlign w:val="center"/>
          </w:tcPr>
          <w:p w:rsidR="00EF6F50" w:rsidRDefault="00EF6F50">
            <w:pPr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vAlign w:val="center"/>
          </w:tcPr>
          <w:p w:rsidR="00EF6F50" w:rsidRDefault="00EF6F50">
            <w:pPr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</w:p>
        </w:tc>
      </w:tr>
      <w:tr w:rsidR="00EF6F50" w:rsidTr="00E12937">
        <w:trPr>
          <w:trHeight w:val="2202"/>
          <w:jc w:val="center"/>
        </w:trPr>
        <w:tc>
          <w:tcPr>
            <w:tcW w:w="773" w:type="dxa"/>
            <w:vMerge w:val="restart"/>
            <w:vAlign w:val="center"/>
          </w:tcPr>
          <w:p w:rsidR="00EF6F50" w:rsidRDefault="00EF6F50">
            <w:pPr>
              <w:spacing w:line="240" w:lineRule="exact"/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 w:hint="eastAsia"/>
                <w:color w:val="000000"/>
                <w:sz w:val="18"/>
                <w:szCs w:val="18"/>
              </w:rPr>
              <w:t>艺术</w:t>
            </w:r>
          </w:p>
          <w:p w:rsidR="00EF6F50" w:rsidRDefault="00EF6F50">
            <w:pPr>
              <w:spacing w:line="240" w:lineRule="exact"/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 w:hint="eastAsia"/>
                <w:color w:val="000000"/>
                <w:sz w:val="18"/>
                <w:szCs w:val="18"/>
              </w:rPr>
              <w:t>成果</w:t>
            </w:r>
          </w:p>
        </w:tc>
        <w:tc>
          <w:tcPr>
            <w:tcW w:w="2647" w:type="dxa"/>
          </w:tcPr>
          <w:p w:rsidR="00EF6F50" w:rsidRPr="00D51EA6" w:rsidRDefault="00EF6F50" w:rsidP="00D51EA6">
            <w:pPr>
              <w:spacing w:line="240" w:lineRule="exact"/>
              <w:rPr>
                <w:rFonts w:ascii="楷体_GB2312" w:eastAsia="楷体_GB2312" w:hAnsi="??" w:cs="Times New Roman"/>
                <w:color w:val="000000"/>
                <w:kern w:val="0"/>
                <w:sz w:val="18"/>
                <w:szCs w:val="18"/>
              </w:rPr>
            </w:pPr>
            <w:r w:rsidRPr="00D51EA6"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（</w:t>
            </w:r>
            <w:r w:rsidRPr="00D51EA6">
              <w:rPr>
                <w:rFonts w:ascii="楷体_GB2312" w:eastAsia="楷体_GB2312" w:hAnsi="??" w:cs="楷体_GB2312"/>
                <w:color w:val="000000"/>
                <w:kern w:val="0"/>
                <w:sz w:val="18"/>
                <w:szCs w:val="18"/>
              </w:rPr>
              <w:t>1</w:t>
            </w:r>
            <w:r w:rsidRPr="00D51EA6"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）县宣传文化系统联合主办的活动中荣获金奖（一等奖）以上的。</w:t>
            </w:r>
          </w:p>
          <w:p w:rsidR="00EF6F50" w:rsidRPr="00D51EA6" w:rsidRDefault="00EF6F50" w:rsidP="00D51EA6">
            <w:pPr>
              <w:spacing w:line="240" w:lineRule="exact"/>
              <w:rPr>
                <w:rFonts w:ascii="楷体_GB2312" w:eastAsia="楷体_GB2312" w:hAnsi="??" w:cs="Times New Roman"/>
                <w:color w:val="000000"/>
                <w:kern w:val="0"/>
                <w:sz w:val="18"/>
                <w:szCs w:val="18"/>
              </w:rPr>
            </w:pPr>
            <w:r w:rsidRPr="00D51EA6"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（</w:t>
            </w:r>
            <w:r w:rsidRPr="00D51EA6">
              <w:rPr>
                <w:rFonts w:ascii="楷体_GB2312" w:eastAsia="楷体_GB2312" w:hAnsi="??" w:cs="楷体_GB2312"/>
                <w:color w:val="000000"/>
                <w:kern w:val="0"/>
                <w:sz w:val="18"/>
                <w:szCs w:val="18"/>
              </w:rPr>
              <w:t>2</w:t>
            </w:r>
            <w:r w:rsidRPr="00D51EA6"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）被宣传文化系统推选参加市级以上文化活动。</w:t>
            </w:r>
          </w:p>
          <w:p w:rsidR="00EF6F50" w:rsidRPr="00D51EA6" w:rsidRDefault="00EF6F50" w:rsidP="00D51EA6">
            <w:pPr>
              <w:spacing w:line="240" w:lineRule="exact"/>
              <w:rPr>
                <w:rFonts w:ascii="楷体_GB2312" w:eastAsia="楷体_GB2312" w:hAnsi="??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40" w:type="dxa"/>
          </w:tcPr>
          <w:p w:rsidR="00EF6F50" w:rsidRDefault="00EF6F50">
            <w:pPr>
              <w:spacing w:line="240" w:lineRule="exact"/>
              <w:rPr>
                <w:rFonts w:ascii="楷体_GB2312" w:eastAsia="楷体_GB2312" w:hAnsi="??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ascii="楷体_GB2312" w:eastAsia="楷体_GB2312" w:hAnsi="??" w:cs="楷体_GB2312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）县宣传文化系统联合主办的活动中荣获银奖（二等奖）以上的；乡镇（街道）主办的活动中荣获二等奖以上的；</w:t>
            </w:r>
          </w:p>
          <w:p w:rsidR="00EF6F50" w:rsidRDefault="00EF6F50">
            <w:pPr>
              <w:spacing w:line="240" w:lineRule="exact"/>
              <w:rPr>
                <w:rFonts w:ascii="楷体_GB2312" w:eastAsia="楷体_GB2312" w:hAnsi="??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ascii="楷体_GB2312" w:eastAsia="楷体_GB2312" w:hAnsi="??" w:cs="楷体_GB2312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）被宣传文化系统推选参加县级以上大型文化活动。</w:t>
            </w:r>
          </w:p>
        </w:tc>
        <w:tc>
          <w:tcPr>
            <w:tcW w:w="2233" w:type="dxa"/>
          </w:tcPr>
          <w:p w:rsidR="00EF6F50" w:rsidRDefault="00EF6F50">
            <w:pPr>
              <w:spacing w:line="240" w:lineRule="exact"/>
              <w:rPr>
                <w:rFonts w:ascii="楷体_GB2312" w:eastAsia="楷体_GB2312" w:hAnsi="??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ascii="楷体_GB2312" w:eastAsia="楷体_GB2312" w:hAnsi="??" w:cs="楷体_GB2312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）县宣传文化系统联合主办的活动中荣获铜奖（三等奖）以上的；乡镇（街道）主办的活动中荣获三等奖以上的；</w:t>
            </w:r>
          </w:p>
          <w:p w:rsidR="00EF6F50" w:rsidRPr="001F3D37" w:rsidRDefault="00EF6F50">
            <w:pPr>
              <w:spacing w:line="240" w:lineRule="exact"/>
              <w:rPr>
                <w:rFonts w:ascii="楷体_GB2312" w:eastAsia="楷体_GB2312" w:hAnsi="??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ascii="楷体_GB2312" w:eastAsia="楷体_GB2312" w:hAnsi="??" w:cs="楷体_GB2312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楷体_GB2312" w:eastAsia="楷体_GB2312" w:hAnsi="??" w:cs="楷体_GB2312" w:hint="eastAsia"/>
                <w:color w:val="000000"/>
                <w:kern w:val="0"/>
                <w:sz w:val="18"/>
                <w:szCs w:val="18"/>
              </w:rPr>
              <w:t>）被宣传文化系统推选参加县级以上文化活动。</w:t>
            </w:r>
          </w:p>
        </w:tc>
        <w:tc>
          <w:tcPr>
            <w:tcW w:w="540" w:type="dxa"/>
            <w:vMerge w:val="restart"/>
            <w:vAlign w:val="center"/>
          </w:tcPr>
          <w:p w:rsidR="00EF6F50" w:rsidRDefault="00EF6F50">
            <w:pPr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  <w:r>
              <w:rPr>
                <w:rFonts w:ascii="楷体_GB2312" w:eastAsia="楷体_GB2312" w:cs="楷体_GB2312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58" w:type="dxa"/>
            <w:vMerge w:val="restart"/>
            <w:vAlign w:val="center"/>
          </w:tcPr>
          <w:p w:rsidR="00EF6F50" w:rsidRDefault="00EF6F50">
            <w:pPr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vAlign w:val="center"/>
          </w:tcPr>
          <w:p w:rsidR="00EF6F50" w:rsidRDefault="00EF6F50">
            <w:pPr>
              <w:jc w:val="center"/>
              <w:rPr>
                <w:rFonts w:ascii="楷体_GB2312" w:eastAsia="楷体_GB2312" w:cs="Times New Roman"/>
                <w:color w:val="000000"/>
                <w:sz w:val="18"/>
                <w:szCs w:val="18"/>
              </w:rPr>
            </w:pPr>
          </w:p>
        </w:tc>
      </w:tr>
      <w:tr w:rsidR="00EF6F50" w:rsidTr="00E12937">
        <w:trPr>
          <w:trHeight w:val="512"/>
          <w:jc w:val="center"/>
        </w:trPr>
        <w:tc>
          <w:tcPr>
            <w:tcW w:w="773" w:type="dxa"/>
            <w:vMerge/>
            <w:vAlign w:val="center"/>
          </w:tcPr>
          <w:p w:rsidR="00EF6F50" w:rsidRDefault="00EF6F5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20" w:type="dxa"/>
            <w:gridSpan w:val="3"/>
            <w:vAlign w:val="center"/>
          </w:tcPr>
          <w:p w:rsidR="00EF6F50" w:rsidRDefault="00EF6F50" w:rsidP="003F614C">
            <w:pPr>
              <w:spacing w:line="240" w:lineRule="exact"/>
              <w:ind w:firstLineChars="200" w:firstLine="420"/>
              <w:rPr>
                <w:rFonts w:ascii="仿宋_GB2312" w:eastAsia="仿宋_GB2312" w:hAnsi="??" w:cs="Times New Roman"/>
                <w:color w:val="000000"/>
                <w:kern w:val="0"/>
              </w:rPr>
            </w:pPr>
            <w:r>
              <w:rPr>
                <w:rFonts w:ascii="黑体" w:eastAsia="黑体" w:hAnsi="??" w:cs="黑体" w:hint="eastAsia"/>
                <w:color w:val="000000"/>
                <w:kern w:val="0"/>
              </w:rPr>
              <w:t>注</w:t>
            </w:r>
            <w:r>
              <w:rPr>
                <w:rFonts w:ascii="仿宋_GB2312" w:eastAsia="仿宋_GB2312" w:hAnsi="??" w:cs="仿宋_GB2312" w:hint="eastAsia"/>
                <w:color w:val="000000"/>
                <w:kern w:val="0"/>
              </w:rPr>
              <w:t>：在年度评选名额范围内，市级以上非宣传、文化、文联等部门举办的活动中获奖可按降低一个等级进行申报。</w:t>
            </w:r>
            <w:bookmarkStart w:id="0" w:name="_GoBack"/>
            <w:bookmarkEnd w:id="0"/>
          </w:p>
        </w:tc>
        <w:tc>
          <w:tcPr>
            <w:tcW w:w="540" w:type="dxa"/>
            <w:vMerge/>
            <w:vAlign w:val="center"/>
          </w:tcPr>
          <w:p w:rsidR="00EF6F50" w:rsidRDefault="00EF6F5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vAlign w:val="center"/>
          </w:tcPr>
          <w:p w:rsidR="00EF6F50" w:rsidRDefault="00EF6F5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5" w:type="dxa"/>
            <w:vMerge/>
            <w:vAlign w:val="center"/>
          </w:tcPr>
          <w:p w:rsidR="00EF6F50" w:rsidRDefault="00EF6F5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F6F50" w:rsidRPr="00E12937" w:rsidRDefault="00EF6F50" w:rsidP="000409BC">
      <w:pPr>
        <w:spacing w:line="580" w:lineRule="exact"/>
        <w:ind w:firstLineChars="200" w:firstLine="600"/>
        <w:rPr>
          <w:rFonts w:ascii="仿宋_GB2312" w:eastAsia="仿宋_GB2312" w:cs="Times New Roman"/>
          <w:color w:val="000000"/>
          <w:sz w:val="32"/>
          <w:szCs w:val="32"/>
        </w:rPr>
      </w:pPr>
      <w:r>
        <w:rPr>
          <w:rFonts w:ascii="黑体" w:eastAsia="黑体" w:cs="黑体" w:hint="eastAsia"/>
          <w:sz w:val="30"/>
          <w:szCs w:val="30"/>
        </w:rPr>
        <w:t>总分</w:t>
      </w:r>
    </w:p>
    <w:sectPr w:rsidR="00EF6F50" w:rsidRPr="00E12937" w:rsidSect="000263C3">
      <w:pgSz w:w="12240" w:h="15840"/>
      <w:pgMar w:top="1440" w:right="1800" w:bottom="1440" w:left="1800" w:header="720" w:footer="72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6FB4" w:rsidRDefault="00CE6FB4" w:rsidP="00194AAA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CE6FB4" w:rsidRDefault="00CE6FB4" w:rsidP="00194AAA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6FB4" w:rsidRDefault="00CE6FB4" w:rsidP="00194AAA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CE6FB4" w:rsidRDefault="00CE6FB4" w:rsidP="00194AAA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263C3"/>
    <w:rsid w:val="000263C3"/>
    <w:rsid w:val="000409BC"/>
    <w:rsid w:val="00194AAA"/>
    <w:rsid w:val="001F3D37"/>
    <w:rsid w:val="00345847"/>
    <w:rsid w:val="003F614C"/>
    <w:rsid w:val="004821F4"/>
    <w:rsid w:val="0066512C"/>
    <w:rsid w:val="00985C5B"/>
    <w:rsid w:val="00A827B4"/>
    <w:rsid w:val="00CE6FB4"/>
    <w:rsid w:val="00D51EA6"/>
    <w:rsid w:val="00E12937"/>
    <w:rsid w:val="00EF6F50"/>
    <w:rsid w:val="00F61508"/>
    <w:rsid w:val="00FD3F90"/>
    <w:rsid w:val="00FE51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3C3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263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0263C3"/>
    <w:rPr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0263C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0263C3"/>
    <w:rPr>
      <w:kern w:val="2"/>
      <w:sz w:val="18"/>
      <w:szCs w:val="18"/>
    </w:rPr>
  </w:style>
  <w:style w:type="table" w:styleId="a5">
    <w:name w:val="Table Grid"/>
    <w:basedOn w:val="a1"/>
    <w:uiPriority w:val="99"/>
    <w:rsid w:val="000263C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292</Words>
  <Characters>1669</Characters>
  <Application>Microsoft Office Word</Application>
  <DocSecurity>0</DocSecurity>
  <Lines>13</Lines>
  <Paragraphs>3</Paragraphs>
  <ScaleCrop>false</ScaleCrop>
  <Company>www.xunchi.com</Company>
  <LinksUpToDate>false</LinksUpToDate>
  <CharactersWithSpaces>1958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文广旅体收文中心</cp:lastModifiedBy>
  <cp:revision>42</cp:revision>
  <cp:lastPrinted>2020-02-10T07:44:00Z</cp:lastPrinted>
  <dcterms:created xsi:type="dcterms:W3CDTF">2019-04-03T00:47:00Z</dcterms:created>
  <dcterms:modified xsi:type="dcterms:W3CDTF">2020-04-21T00:44:00Z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